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2261"/>
      </w:tblGrid>
      <w:tr w:rsidR="008C1B93">
        <w:trPr>
          <w:trHeight w:hRule="exact" w:val="1634"/>
        </w:trPr>
        <w:tc>
          <w:tcPr>
            <w:tcW w:w="6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C1B93" w:rsidRDefault="00AB1002">
            <w:pPr>
              <w:spacing w:before="303" w:line="206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lang w:val="fi-FI"/>
              </w:rPr>
              <w:t>Tallinnan suomalainen koulu</w:t>
            </w:r>
          </w:p>
          <w:p w:rsidR="008C1B93" w:rsidRDefault="00AB1002">
            <w:pPr>
              <w:spacing w:before="10" w:line="206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Vase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9a</w:t>
            </w:r>
          </w:p>
          <w:p w:rsidR="008C1B93" w:rsidRDefault="00AB1002">
            <w:pPr>
              <w:spacing w:before="15" w:line="206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lang w:val="fi-FI"/>
              </w:rPr>
              <w:t xml:space="preserve">10125 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Tallinn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>, Estonia</w:t>
            </w:r>
          </w:p>
          <w:p w:rsidR="008C1B93" w:rsidRPr="00FD1552" w:rsidRDefault="00FD1552">
            <w:pPr>
              <w:spacing w:before="15" w:line="206" w:lineRule="exact"/>
              <w:ind w:left="144"/>
              <w:textAlignment w:val="baseline"/>
              <w:rPr>
                <w:rFonts w:eastAsia="Times New Roman"/>
                <w:color w:val="000000"/>
                <w:sz w:val="18"/>
              </w:rPr>
            </w:pPr>
            <w:r w:rsidRPr="00FD1552">
              <w:rPr>
                <w:rFonts w:eastAsia="Times New Roman"/>
                <w:color w:val="000000"/>
                <w:sz w:val="18"/>
              </w:rPr>
              <w:t>Tel</w:t>
            </w:r>
            <w:r w:rsidR="00AB1002" w:rsidRPr="00FD1552">
              <w:rPr>
                <w:rFonts w:eastAsia="Times New Roman"/>
                <w:color w:val="000000"/>
                <w:sz w:val="18"/>
              </w:rPr>
              <w:t>: +372 5694 7823 (</w:t>
            </w:r>
            <w:proofErr w:type="spellStart"/>
            <w:r w:rsidR="00AB1002" w:rsidRPr="00FD1552">
              <w:rPr>
                <w:rFonts w:eastAsia="Times New Roman"/>
                <w:color w:val="000000"/>
                <w:sz w:val="18"/>
              </w:rPr>
              <w:t>kan</w:t>
            </w:r>
            <w:r w:rsidRPr="00FD1552">
              <w:rPr>
                <w:rFonts w:eastAsia="Times New Roman"/>
                <w:color w:val="000000"/>
                <w:sz w:val="18"/>
              </w:rPr>
              <w:t>tselei</w:t>
            </w:r>
            <w:proofErr w:type="spellEnd"/>
            <w:r w:rsidR="00AB1002" w:rsidRPr="00FD1552">
              <w:rPr>
                <w:rFonts w:eastAsia="Times New Roman"/>
                <w:color w:val="000000"/>
                <w:sz w:val="18"/>
              </w:rPr>
              <w:t>), +372 512 843 (</w:t>
            </w:r>
            <w:proofErr w:type="spellStart"/>
            <w:r w:rsidRPr="00FD1552">
              <w:rPr>
                <w:rFonts w:eastAsia="Times New Roman"/>
                <w:color w:val="000000"/>
                <w:sz w:val="18"/>
              </w:rPr>
              <w:t>direktor</w:t>
            </w:r>
            <w:proofErr w:type="spellEnd"/>
            <w:r w:rsidR="00AB1002" w:rsidRPr="00FD1552">
              <w:rPr>
                <w:rFonts w:eastAsia="Times New Roman"/>
                <w:color w:val="000000"/>
                <w:sz w:val="18"/>
              </w:rPr>
              <w:t>)</w:t>
            </w:r>
          </w:p>
          <w:p w:rsidR="008C1B93" w:rsidRPr="00FD1552" w:rsidRDefault="00FD1552">
            <w:pPr>
              <w:spacing w:before="15" w:line="207" w:lineRule="exact"/>
              <w:ind w:left="144"/>
              <w:textAlignment w:val="baseline"/>
              <w:rPr>
                <w:rFonts w:eastAsia="Times New Roman"/>
                <w:color w:val="000000"/>
                <w:sz w:val="18"/>
              </w:rPr>
            </w:pPr>
            <w:r w:rsidRPr="00FD1552">
              <w:rPr>
                <w:rFonts w:eastAsia="Times New Roman"/>
                <w:color w:val="000000"/>
                <w:sz w:val="18"/>
              </w:rPr>
              <w:t>E-post</w:t>
            </w:r>
            <w:r>
              <w:rPr>
                <w:rFonts w:eastAsia="Times New Roman"/>
                <w:color w:val="000000"/>
                <w:sz w:val="18"/>
              </w:rPr>
              <w:t>:</w:t>
            </w:r>
            <w:hyperlink r:id="rId4">
              <w:r w:rsidR="00AB1002" w:rsidRPr="00FD1552">
                <w:rPr>
                  <w:rFonts w:eastAsia="Times New Roman"/>
                  <w:color w:val="0000FF"/>
                  <w:sz w:val="18"/>
                  <w:u w:val="single"/>
                </w:rPr>
                <w:t xml:space="preserve"> info@suomalainenkoulu.ee</w:t>
              </w:r>
            </w:hyperlink>
            <w:r w:rsidR="00AB1002" w:rsidRPr="00FD1552">
              <w:rPr>
                <w:rFonts w:eastAsia="Times New Roman"/>
                <w:color w:val="0462C0"/>
                <w:sz w:val="18"/>
                <w:u w:val="single"/>
              </w:rPr>
              <w:t xml:space="preserve"> </w:t>
            </w:r>
          </w:p>
          <w:p w:rsidR="008C1B93" w:rsidRPr="00FD1552" w:rsidRDefault="00B45519">
            <w:pPr>
              <w:spacing w:before="9" w:after="15" w:line="207" w:lineRule="exact"/>
              <w:ind w:left="144"/>
              <w:textAlignment w:val="baseline"/>
              <w:rPr>
                <w:rFonts w:eastAsia="Times New Roman"/>
                <w:color w:val="0462C0"/>
                <w:sz w:val="18"/>
                <w:u w:val="single"/>
              </w:rPr>
            </w:pPr>
            <w:hyperlink r:id="rId5">
              <w:r w:rsidR="00AB1002" w:rsidRPr="00FD1552">
                <w:rPr>
                  <w:rFonts w:eastAsia="Times New Roman"/>
                  <w:color w:val="0000FF"/>
                  <w:sz w:val="18"/>
                  <w:u w:val="single"/>
                </w:rPr>
                <w:t>www.suomalainenkoulu.ee</w:t>
              </w:r>
            </w:hyperlink>
            <w:r w:rsidR="00AB1002" w:rsidRPr="00FD1552">
              <w:rPr>
                <w:rFonts w:eastAsia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1B93" w:rsidRDefault="00AB1002">
            <w:pPr>
              <w:spacing w:before="13" w:after="13"/>
              <w:ind w:right="77"/>
              <w:textAlignment w:val="baseline"/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1386840" cy="102108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B93" w:rsidRDefault="008C1B93">
      <w:pPr>
        <w:spacing w:after="160" w:line="20" w:lineRule="exact"/>
      </w:pPr>
    </w:p>
    <w:p w:rsidR="00F64D39" w:rsidRDefault="00F64D39">
      <w:pPr>
        <w:spacing w:before="4" w:line="249" w:lineRule="exact"/>
        <w:ind w:left="72"/>
        <w:textAlignment w:val="baseline"/>
        <w:rPr>
          <w:rFonts w:eastAsia="Times New Roman"/>
          <w:b/>
          <w:color w:val="000000"/>
          <w:spacing w:val="-6"/>
          <w:lang w:val="fi-FI"/>
        </w:rPr>
      </w:pPr>
    </w:p>
    <w:p w:rsidR="008C1B93" w:rsidRPr="005A7011" w:rsidRDefault="00086B3D">
      <w:pPr>
        <w:spacing w:before="4" w:line="249" w:lineRule="exact"/>
        <w:ind w:left="72"/>
        <w:textAlignment w:val="baseline"/>
        <w:rPr>
          <w:rFonts w:eastAsia="Times New Roman"/>
          <w:b/>
          <w:color w:val="000000"/>
          <w:spacing w:val="-6"/>
          <w:lang w:val="fi-FI"/>
        </w:rPr>
      </w:pPr>
      <w:r w:rsidRPr="005A7011">
        <w:rPr>
          <w:rFonts w:eastAsia="Times New Roman"/>
          <w:b/>
          <w:color w:val="000000"/>
          <w:spacing w:val="-6"/>
          <w:lang w:val="fi-FI"/>
        </w:rPr>
        <w:t xml:space="preserve">Tallinna 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Soome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kooli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ja 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lapse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seadusliku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esindaja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(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edaspidi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”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Lapsevanem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>”</w:t>
      </w:r>
      <w:r w:rsidR="00AF03AD" w:rsidRPr="005A7011">
        <w:rPr>
          <w:rFonts w:eastAsia="Times New Roman"/>
          <w:b/>
          <w:color w:val="000000"/>
          <w:spacing w:val="-6"/>
          <w:lang w:val="fi-FI"/>
        </w:rPr>
        <w:t>)</w:t>
      </w:r>
      <w:r w:rsidRPr="005A7011">
        <w:rPr>
          <w:rFonts w:eastAsia="Times New Roman"/>
          <w:b/>
          <w:color w:val="000000"/>
          <w:spacing w:val="-6"/>
          <w:lang w:val="fi-FI"/>
        </w:rPr>
        <w:t xml:space="preserve"> 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vaheline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</w:t>
      </w:r>
      <w:proofErr w:type="spellStart"/>
      <w:r w:rsidRPr="005A7011">
        <w:rPr>
          <w:rFonts w:eastAsia="Times New Roman"/>
          <w:b/>
          <w:color w:val="000000"/>
          <w:spacing w:val="-6"/>
          <w:lang w:val="fi-FI"/>
        </w:rPr>
        <w:t>koolitusleping</w:t>
      </w:r>
      <w:proofErr w:type="spellEnd"/>
      <w:r w:rsidRPr="005A7011">
        <w:rPr>
          <w:rFonts w:eastAsia="Times New Roman"/>
          <w:b/>
          <w:color w:val="000000"/>
          <w:spacing w:val="-6"/>
          <w:lang w:val="fi-FI"/>
        </w:rPr>
        <w:t xml:space="preserve"> </w:t>
      </w:r>
    </w:p>
    <w:p w:rsidR="008C1B93" w:rsidRPr="00236CF2" w:rsidRDefault="00AB1002">
      <w:pPr>
        <w:spacing w:before="86" w:after="88" w:line="316" w:lineRule="exact"/>
        <w:ind w:left="72"/>
        <w:textAlignment w:val="baseline"/>
        <w:rPr>
          <w:rFonts w:eastAsia="Times New Roman"/>
          <w:b/>
          <w:color w:val="000000"/>
          <w:sz w:val="18"/>
          <w:szCs w:val="18"/>
          <w:lang w:val="fi-FI"/>
        </w:rPr>
      </w:pPr>
      <w:proofErr w:type="spellStart"/>
      <w:r w:rsidRPr="00236CF2">
        <w:rPr>
          <w:rFonts w:eastAsia="Times New Roman"/>
          <w:b/>
          <w:color w:val="000000"/>
          <w:sz w:val="18"/>
          <w:szCs w:val="18"/>
          <w:lang w:val="fi-FI"/>
        </w:rPr>
        <w:t>Laps</w:t>
      </w:r>
      <w:r w:rsidR="00F64D39" w:rsidRPr="00236CF2">
        <w:rPr>
          <w:rFonts w:eastAsia="Times New Roman"/>
          <w:b/>
          <w:color w:val="000000"/>
          <w:sz w:val="18"/>
          <w:szCs w:val="18"/>
          <w:lang w:val="fi-FI"/>
        </w:rPr>
        <w:t>evanemate</w:t>
      </w:r>
      <w:proofErr w:type="spellEnd"/>
      <w:r w:rsidR="00F64D39" w:rsidRPr="00236CF2">
        <w:rPr>
          <w:rFonts w:eastAsia="Times New Roman"/>
          <w:b/>
          <w:color w:val="000000"/>
          <w:sz w:val="18"/>
          <w:szCs w:val="18"/>
          <w:lang w:val="fi-FI"/>
        </w:rPr>
        <w:t xml:space="preserve"> </w:t>
      </w:r>
      <w:proofErr w:type="spellStart"/>
      <w:r w:rsidR="00F64D39" w:rsidRPr="00236CF2">
        <w:rPr>
          <w:rFonts w:eastAsia="Times New Roman"/>
          <w:b/>
          <w:color w:val="000000"/>
          <w:sz w:val="18"/>
          <w:szCs w:val="18"/>
          <w:lang w:val="fi-FI"/>
        </w:rPr>
        <w:t>andmed</w:t>
      </w:r>
      <w:proofErr w:type="spellEnd"/>
      <w:r w:rsidRPr="00236CF2">
        <w:rPr>
          <w:rFonts w:eastAsia="Times New Roman"/>
          <w:b/>
          <w:color w:val="000000"/>
          <w:sz w:val="18"/>
          <w:szCs w:val="18"/>
          <w:lang w:val="fi-FI"/>
        </w:rPr>
        <w:t xml:space="preserve">: </w:t>
      </w:r>
      <w:r w:rsidR="00F64D39" w:rsidRPr="00236CF2">
        <w:rPr>
          <w:rFonts w:eastAsia="Times New Roman"/>
          <w:b/>
          <w:color w:val="000000"/>
          <w:sz w:val="18"/>
          <w:szCs w:val="18"/>
          <w:lang w:val="fi-FI"/>
        </w:rPr>
        <w:tab/>
      </w:r>
      <w:r w:rsidR="00F64D39" w:rsidRPr="00236CF2">
        <w:rPr>
          <w:rFonts w:eastAsia="Times New Roman"/>
          <w:b/>
          <w:color w:val="000000"/>
          <w:sz w:val="18"/>
          <w:szCs w:val="18"/>
          <w:lang w:val="fi-FI"/>
        </w:rPr>
        <w:tab/>
      </w:r>
      <w:r w:rsidR="00236CF2">
        <w:rPr>
          <w:rFonts w:eastAsia="Times New Roman"/>
          <w:b/>
          <w:color w:val="000000"/>
          <w:sz w:val="18"/>
          <w:szCs w:val="18"/>
          <w:lang w:val="fi-FI"/>
        </w:rPr>
        <w:t xml:space="preserve">             </w:t>
      </w:r>
      <w:proofErr w:type="spellStart"/>
      <w:r w:rsidR="00AF03AD" w:rsidRPr="00236CF2">
        <w:rPr>
          <w:b/>
          <w:sz w:val="18"/>
          <w:szCs w:val="18"/>
        </w:rPr>
        <w:t>Õpilase</w:t>
      </w:r>
      <w:proofErr w:type="spellEnd"/>
      <w:r w:rsidR="00AF03AD" w:rsidRPr="00236CF2">
        <w:rPr>
          <w:b/>
          <w:sz w:val="18"/>
          <w:szCs w:val="18"/>
        </w:rPr>
        <w:t xml:space="preserve"> </w:t>
      </w:r>
      <w:proofErr w:type="spellStart"/>
      <w:r w:rsidR="00AF03AD" w:rsidRPr="00236CF2">
        <w:rPr>
          <w:b/>
          <w:sz w:val="18"/>
          <w:szCs w:val="18"/>
        </w:rPr>
        <w:t>nimi</w:t>
      </w:r>
      <w:proofErr w:type="spellEnd"/>
      <w:r w:rsidR="00F64D39" w:rsidRPr="00236CF2">
        <w:rPr>
          <w:rFonts w:eastAsia="Times New Roman"/>
          <w:b/>
          <w:color w:val="000000"/>
          <w:sz w:val="18"/>
          <w:szCs w:val="18"/>
          <w:lang w:val="fi-FI"/>
        </w:rPr>
        <w:t xml:space="preserve">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520"/>
        <w:gridCol w:w="2011"/>
        <w:gridCol w:w="2645"/>
      </w:tblGrid>
      <w:tr w:rsidR="008C1B93">
        <w:trPr>
          <w:trHeight w:hRule="exact" w:val="30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8C1B93" w:rsidRDefault="00AB1002">
            <w:pPr>
              <w:spacing w:after="70" w:line="206" w:lineRule="exact"/>
              <w:ind w:left="105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lang w:val="fi-FI"/>
              </w:rPr>
              <w:t>Nimi:</w:t>
            </w:r>
          </w:p>
        </w:tc>
        <w:tc>
          <w:tcPr>
            <w:tcW w:w="25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>
            <w:pPr>
              <w:textAlignment w:val="baseline"/>
              <w:rPr>
                <w:rFonts w:eastAsia="Times New Roman"/>
                <w:color w:val="000000"/>
                <w:sz w:val="24"/>
                <w:lang w:val="fi-FI"/>
              </w:rPr>
            </w:pPr>
            <w:r>
              <w:rPr>
                <w:rFonts w:eastAsia="Times New Roman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8C1B93" w:rsidRDefault="00AB1002">
            <w:pPr>
              <w:spacing w:after="70" w:line="206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lang w:val="fi-FI"/>
              </w:rPr>
              <w:t>Nimi:</w:t>
            </w:r>
          </w:p>
        </w:tc>
        <w:tc>
          <w:tcPr>
            <w:tcW w:w="264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>
            <w:pPr>
              <w:textAlignment w:val="baseline"/>
              <w:rPr>
                <w:rFonts w:eastAsia="Times New Roman"/>
                <w:color w:val="000000"/>
                <w:sz w:val="24"/>
                <w:lang w:val="fi-FI"/>
              </w:rPr>
            </w:pPr>
            <w:r>
              <w:rPr>
                <w:rFonts w:eastAsia="Times New Roman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8C1B93">
        <w:trPr>
          <w:trHeight w:hRule="exact" w:val="2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8C1B93" w:rsidRDefault="00AB1002" w:rsidP="00F64D39">
            <w:pPr>
              <w:spacing w:after="65" w:line="206" w:lineRule="exact"/>
              <w:ind w:left="105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Biologi</w:t>
            </w:r>
            <w:r w:rsidR="00F64D39">
              <w:rPr>
                <w:rFonts w:eastAsia="Times New Roman"/>
                <w:color w:val="000000"/>
                <w:sz w:val="18"/>
                <w:lang w:val="fi-FI"/>
              </w:rPr>
              <w:t>line</w:t>
            </w:r>
            <w:proofErr w:type="spellEnd"/>
            <w:r w:rsidR="00F64D39"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 w:rsidR="00F64D39">
              <w:rPr>
                <w:rFonts w:eastAsia="Times New Roman"/>
                <w:color w:val="000000"/>
                <w:sz w:val="18"/>
                <w:lang w:val="fi-FI"/>
              </w:rPr>
              <w:t>vanem</w:t>
            </w:r>
            <w:proofErr w:type="spellEnd"/>
            <w:r w:rsidR="00F64D39">
              <w:rPr>
                <w:rFonts w:eastAsia="Times New Roman"/>
                <w:color w:val="000000"/>
                <w:sz w:val="18"/>
                <w:lang w:val="fi-FI"/>
              </w:rPr>
              <w:t>:</w:t>
            </w:r>
            <w:r w:rsidR="00813C36"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 w:rsidP="00F64D39">
            <w:pPr>
              <w:spacing w:after="65" w:line="206" w:lineRule="exact"/>
              <w:ind w:right="1296"/>
              <w:jc w:val="right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lang w:val="fi-FI"/>
              </w:rPr>
              <w:t>Muu</w:t>
            </w:r>
            <w:r w:rsidR="00F64D39"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8C1B93" w:rsidRDefault="00AB1002" w:rsidP="00F64D39">
            <w:pPr>
              <w:spacing w:after="65" w:line="206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Biologi</w:t>
            </w:r>
            <w:r w:rsidR="00F64D39">
              <w:rPr>
                <w:rFonts w:eastAsia="Times New Roman"/>
                <w:color w:val="000000"/>
                <w:sz w:val="18"/>
                <w:lang w:val="fi-FI"/>
              </w:rPr>
              <w:t>line</w:t>
            </w:r>
            <w:proofErr w:type="spellEnd"/>
            <w:r w:rsidR="00F64D39"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 w:rsidR="00F64D39">
              <w:rPr>
                <w:rFonts w:eastAsia="Times New Roman"/>
                <w:color w:val="000000"/>
                <w:sz w:val="18"/>
                <w:lang w:val="fi-FI"/>
              </w:rPr>
              <w:t>vanem</w:t>
            </w:r>
            <w:proofErr w:type="spellEnd"/>
            <w:r w:rsidR="00F64D39">
              <w:rPr>
                <w:rFonts w:eastAsia="Times New Roman"/>
                <w:color w:val="000000"/>
                <w:sz w:val="18"/>
                <w:lang w:val="fi-FI"/>
              </w:rPr>
              <w:t>:</w:t>
            </w:r>
            <w:r w:rsidR="00813C36"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 w:rsidP="00F64D39">
            <w:pPr>
              <w:spacing w:after="65" w:line="206" w:lineRule="exact"/>
              <w:ind w:right="1421"/>
              <w:jc w:val="right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lang w:val="fi-FI"/>
              </w:rPr>
              <w:t>Muu</w:t>
            </w:r>
            <w:r w:rsidR="00F64D39"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</w:tr>
      <w:tr w:rsidR="008C1B93">
        <w:trPr>
          <w:trHeight w:hRule="exact" w:val="2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8C1B93" w:rsidRDefault="00F64D39" w:rsidP="003A13A1">
            <w:pPr>
              <w:spacing w:after="74" w:line="206" w:lineRule="exact"/>
              <w:ind w:left="105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Telefon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koolipäeva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ajal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>
            <w:pPr>
              <w:textAlignment w:val="baseline"/>
              <w:rPr>
                <w:rFonts w:eastAsia="Times New Roman"/>
                <w:color w:val="000000"/>
                <w:sz w:val="24"/>
                <w:lang w:val="fi-FI"/>
              </w:rPr>
            </w:pPr>
            <w:r>
              <w:rPr>
                <w:rFonts w:eastAsia="Times New Roman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8C1B93" w:rsidRDefault="00F64D39" w:rsidP="003A13A1">
            <w:pPr>
              <w:spacing w:after="74" w:line="206" w:lineRule="exact"/>
              <w:ind w:left="105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Telefon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koolipäeva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ajal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  <w:tc>
          <w:tcPr>
            <w:tcW w:w="264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>
            <w:pPr>
              <w:textAlignment w:val="baseline"/>
              <w:rPr>
                <w:rFonts w:eastAsia="Times New Roman"/>
                <w:color w:val="000000"/>
                <w:sz w:val="24"/>
                <w:lang w:val="fi-FI"/>
              </w:rPr>
            </w:pPr>
            <w:r>
              <w:rPr>
                <w:rFonts w:eastAsia="Times New Roman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8C1B93">
        <w:trPr>
          <w:trHeight w:hRule="exact" w:val="29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8C1B93" w:rsidRDefault="00F64D39" w:rsidP="00F64D39">
            <w:pPr>
              <w:spacing w:after="69" w:line="206" w:lineRule="exact"/>
              <w:ind w:left="105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lang w:val="fi-FI"/>
              </w:rPr>
              <w:t>E-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post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>
            <w:pPr>
              <w:textAlignment w:val="baseline"/>
              <w:rPr>
                <w:rFonts w:eastAsia="Times New Roman"/>
                <w:color w:val="000000"/>
                <w:sz w:val="24"/>
                <w:lang w:val="fi-FI"/>
              </w:rPr>
            </w:pPr>
            <w:r>
              <w:rPr>
                <w:rFonts w:eastAsia="Times New Roman"/>
                <w:color w:val="000000"/>
                <w:sz w:val="24"/>
                <w:lang w:val="fi-FI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8C1B93" w:rsidRDefault="00F64D39" w:rsidP="00F64D39">
            <w:pPr>
              <w:spacing w:after="69" w:line="206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r>
              <w:rPr>
                <w:rFonts w:eastAsia="Times New Roman"/>
                <w:color w:val="000000"/>
                <w:sz w:val="18"/>
                <w:lang w:val="fi-FI"/>
              </w:rPr>
              <w:t>E-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post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  <w:tc>
          <w:tcPr>
            <w:tcW w:w="264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8C1B93" w:rsidRDefault="00AB1002">
            <w:pPr>
              <w:textAlignment w:val="baseline"/>
              <w:rPr>
                <w:rFonts w:eastAsia="Times New Roman"/>
                <w:color w:val="000000"/>
                <w:sz w:val="24"/>
                <w:lang w:val="fi-FI"/>
              </w:rPr>
            </w:pPr>
            <w:r>
              <w:rPr>
                <w:rFonts w:eastAsia="Times New Roman"/>
                <w:color w:val="000000"/>
                <w:sz w:val="24"/>
                <w:lang w:val="fi-FI"/>
              </w:rPr>
              <w:t xml:space="preserve"> </w:t>
            </w:r>
          </w:p>
        </w:tc>
      </w:tr>
    </w:tbl>
    <w:p w:rsidR="008C1B93" w:rsidRDefault="00236CF2" w:rsidP="00236CF2">
      <w:pPr>
        <w:spacing w:after="160" w:line="224" w:lineRule="exact"/>
        <w:textAlignment w:val="baseline"/>
        <w:rPr>
          <w:rFonts w:eastAsia="Times New Roman"/>
          <w:b/>
          <w:color w:val="000000"/>
          <w:spacing w:val="-6"/>
          <w:sz w:val="20"/>
          <w:lang w:val="fi-FI"/>
        </w:rPr>
      </w:pPr>
      <w:r>
        <w:rPr>
          <w:rFonts w:eastAsia="Times New Roman"/>
          <w:b/>
          <w:color w:val="000000"/>
          <w:spacing w:val="-6"/>
          <w:sz w:val="20"/>
          <w:lang w:val="fi-FI"/>
        </w:rPr>
        <w:t xml:space="preserve"> </w:t>
      </w:r>
      <w:proofErr w:type="spellStart"/>
      <w:r w:rsidR="00F64D39">
        <w:rPr>
          <w:rFonts w:eastAsia="Times New Roman"/>
          <w:b/>
          <w:color w:val="000000"/>
          <w:spacing w:val="-6"/>
          <w:sz w:val="20"/>
          <w:lang w:val="fi-FI"/>
        </w:rPr>
        <w:t>Maksetingimused</w:t>
      </w:r>
      <w:proofErr w:type="spellEnd"/>
      <w:r w:rsidR="00F64D39">
        <w:rPr>
          <w:rFonts w:eastAsia="Times New Roman"/>
          <w:b/>
          <w:color w:val="000000"/>
          <w:spacing w:val="-6"/>
          <w:sz w:val="20"/>
          <w:lang w:val="fi-FI"/>
        </w:rPr>
        <w:t xml:space="preserve"> ja </w:t>
      </w:r>
      <w:proofErr w:type="spellStart"/>
      <w:r w:rsidR="00BD112F">
        <w:rPr>
          <w:rFonts w:eastAsia="Times New Roman"/>
          <w:b/>
          <w:color w:val="000000"/>
          <w:spacing w:val="-6"/>
          <w:sz w:val="20"/>
          <w:lang w:val="fi-FI"/>
        </w:rPr>
        <w:t>makse</w:t>
      </w:r>
      <w:r w:rsidR="00F64D39">
        <w:rPr>
          <w:rFonts w:eastAsia="Times New Roman"/>
          <w:b/>
          <w:color w:val="000000"/>
          <w:spacing w:val="-6"/>
          <w:sz w:val="20"/>
          <w:lang w:val="fi-FI"/>
        </w:rPr>
        <w:t>andmed</w:t>
      </w:r>
      <w:proofErr w:type="spellEnd"/>
      <w:r w:rsidR="00AB1002">
        <w:rPr>
          <w:rFonts w:eastAsia="Times New Roman"/>
          <w:b/>
          <w:color w:val="000000"/>
          <w:spacing w:val="-6"/>
          <w:sz w:val="20"/>
          <w:lang w:val="fi-FI"/>
        </w:rPr>
        <w:t>:</w:t>
      </w:r>
    </w:p>
    <w:tbl>
      <w:tblPr>
        <w:tblW w:w="925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</w:tblGrid>
      <w:tr w:rsidR="008C1B93" w:rsidRPr="003A3432" w:rsidTr="00BD112F">
        <w:trPr>
          <w:trHeight w:hRule="exact" w:val="2548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AD" w:rsidRDefault="007B0B1D">
            <w:pPr>
              <w:spacing w:before="207" w:after="65" w:line="206" w:lineRule="exact"/>
              <w:ind w:left="72" w:right="1872"/>
              <w:textAlignment w:val="baseline"/>
              <w:rPr>
                <w:sz w:val="18"/>
                <w:szCs w:val="18"/>
                <w:lang w:val="fi-FI"/>
              </w:rPr>
            </w:pPr>
            <w:proofErr w:type="spellStart"/>
            <w:r w:rsidRPr="007B0B1D">
              <w:rPr>
                <w:sz w:val="18"/>
                <w:szCs w:val="18"/>
                <w:lang w:val="fi-FI"/>
              </w:rPr>
              <w:t>Registreerimismaks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summas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500 eurot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tuleb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maksta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enne,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kui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õpilane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alustab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TASK-is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õppimist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(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uued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õpilased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).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Kevad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- ja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sügissemestri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õppemaks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: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ettevalmistusklass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1.040 €, 1-6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klassid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1.210 €, 7-9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klassid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1.210 €,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gümnaasium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I ja II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klass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750€,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gümnaasiumi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III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klass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400€.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Semestri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õppemaks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tuleb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tasuda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septembris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ja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veebruaris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Maksetähtaeg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on 14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kalendripäeva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Lapsevanem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kohustub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tasuma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teisi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Tallinnan suomalaisen koulun tuki ry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aastakoosoleku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poolt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heakskiidetud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7B0B1D">
              <w:rPr>
                <w:sz w:val="18"/>
                <w:szCs w:val="18"/>
                <w:lang w:val="fi-FI"/>
              </w:rPr>
              <w:t>makse</w:t>
            </w:r>
            <w:proofErr w:type="spellEnd"/>
            <w:r w:rsidRPr="007B0B1D">
              <w:rPr>
                <w:sz w:val="18"/>
                <w:szCs w:val="18"/>
                <w:lang w:val="fi-FI"/>
              </w:rPr>
              <w:t xml:space="preserve">. </w:t>
            </w:r>
          </w:p>
          <w:p w:rsidR="007B0B1D" w:rsidRDefault="007B0B1D">
            <w:pPr>
              <w:spacing w:before="207" w:after="65" w:line="206" w:lineRule="exact"/>
              <w:ind w:left="72" w:right="1872"/>
              <w:textAlignment w:val="baseline"/>
              <w:rPr>
                <w:sz w:val="18"/>
                <w:szCs w:val="18"/>
                <w:lang w:val="fi-FI"/>
              </w:rPr>
            </w:pPr>
            <w:proofErr w:type="spellStart"/>
            <w:r w:rsidRPr="00AF03AD">
              <w:rPr>
                <w:sz w:val="18"/>
                <w:szCs w:val="18"/>
                <w:lang w:val="fi-FI"/>
              </w:rPr>
              <w:t>Semestri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õppemaks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tasutakse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r w:rsidR="00750A4E" w:rsidRPr="00AF03AD">
              <w:rPr>
                <w:sz w:val="18"/>
                <w:szCs w:val="18"/>
                <w:lang w:val="fi-FI"/>
              </w:rPr>
              <w:t xml:space="preserve">       </w:t>
            </w:r>
            <w:r w:rsidRPr="00AF03AD">
              <w:rPr>
                <w:sz w:val="18"/>
                <w:szCs w:val="18"/>
                <w:lang w:val="fi-FI"/>
              </w:rPr>
              <w:t xml:space="preserve">1 jaos </w:t>
            </w:r>
            <w:r w:rsidR="00750A4E" w:rsidRPr="00AF03AD">
              <w:rPr>
                <w:sz w:val="18"/>
                <w:szCs w:val="18"/>
                <w:lang w:val="fi-FI"/>
              </w:rPr>
              <w:t xml:space="preserve">__   </w:t>
            </w:r>
            <w:r w:rsidRPr="00AF03AD">
              <w:rPr>
                <w:sz w:val="18"/>
                <w:szCs w:val="18"/>
                <w:lang w:val="fi-FI"/>
              </w:rPr>
              <w:t xml:space="preserve">2 jaos </w:t>
            </w:r>
            <w:r w:rsidR="00BD112F">
              <w:rPr>
                <w:sz w:val="18"/>
                <w:szCs w:val="18"/>
                <w:lang w:val="fi-FI"/>
              </w:rPr>
              <w:t xml:space="preserve">  __  </w:t>
            </w:r>
            <w:r w:rsidR="00750A4E"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Taotletakse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õe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>-/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vennasoodustust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r w:rsidR="00750A4E" w:rsidRPr="00AF03AD">
              <w:rPr>
                <w:sz w:val="18"/>
                <w:szCs w:val="18"/>
                <w:lang w:val="fi-FI"/>
              </w:rPr>
              <w:t>(100 €)</w:t>
            </w:r>
            <w:r w:rsidR="00BD112F">
              <w:rPr>
                <w:sz w:val="18"/>
                <w:szCs w:val="18"/>
                <w:lang w:val="fi-FI"/>
              </w:rPr>
              <w:t xml:space="preserve"> __</w:t>
            </w:r>
          </w:p>
          <w:p w:rsidR="00AF03AD" w:rsidRPr="00AF03AD" w:rsidRDefault="00AF03AD">
            <w:pPr>
              <w:spacing w:before="207" w:after="65" w:line="206" w:lineRule="exact"/>
              <w:ind w:left="72" w:right="1872"/>
              <w:textAlignment w:val="baseline"/>
              <w:rPr>
                <w:sz w:val="18"/>
                <w:szCs w:val="18"/>
                <w:lang w:val="fi-FI"/>
              </w:rPr>
            </w:pPr>
            <w:proofErr w:type="spellStart"/>
            <w:r w:rsidRPr="00AF03AD">
              <w:rPr>
                <w:sz w:val="18"/>
                <w:szCs w:val="18"/>
                <w:lang w:val="fi-FI"/>
              </w:rPr>
              <w:t>Kui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õpilane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lõpetab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TASK-is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õppimise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semestri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keskel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tuleb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tasuda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koolist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lahkumise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kuu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eest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.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Kui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õppemaks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on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tasumata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, ei saa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laps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uut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õppeaastat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alustada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>.</w:t>
            </w:r>
          </w:p>
          <w:p w:rsidR="00AF03AD" w:rsidRPr="00AF03AD" w:rsidRDefault="00AF03AD">
            <w:pPr>
              <w:spacing w:before="207" w:after="65" w:line="206" w:lineRule="exact"/>
              <w:ind w:left="72" w:right="1872"/>
              <w:textAlignment w:val="baseline"/>
              <w:rPr>
                <w:rFonts w:eastAsia="Times New Roman"/>
                <w:color w:val="000000"/>
                <w:sz w:val="18"/>
                <w:szCs w:val="18"/>
                <w:lang w:val="fi-FI"/>
              </w:rPr>
            </w:pPr>
          </w:p>
          <w:p w:rsidR="008C1B93" w:rsidRDefault="008C1B93">
            <w:pPr>
              <w:spacing w:before="207" w:after="65" w:line="206" w:lineRule="exact"/>
              <w:ind w:left="72" w:right="1872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</w:p>
        </w:tc>
      </w:tr>
      <w:tr w:rsidR="008C1B93" w:rsidTr="00BD112F">
        <w:trPr>
          <w:trHeight w:hRule="exact" w:val="308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93" w:rsidRDefault="00AF03AD" w:rsidP="00AF03AD">
            <w:pPr>
              <w:spacing w:after="60" w:line="206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18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Öppemaksu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 w:rsidR="00AB1002">
              <w:rPr>
                <w:rFonts w:eastAsia="Times New Roman"/>
                <w:color w:val="000000"/>
                <w:sz w:val="18"/>
                <w:lang w:val="fi-FI"/>
              </w:rPr>
              <w:t>maks</w:t>
            </w:r>
            <w:r>
              <w:rPr>
                <w:rFonts w:eastAsia="Times New Roman"/>
                <w:color w:val="000000"/>
                <w:sz w:val="18"/>
                <w:lang w:val="fi-FI"/>
              </w:rPr>
              <w:t>ja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nimi</w:t>
            </w:r>
            <w:r w:rsidR="00AB1002"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</w:tr>
      <w:tr w:rsidR="008C1B93" w:rsidTr="00BD112F">
        <w:trPr>
          <w:trHeight w:hRule="exact" w:val="294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93" w:rsidRDefault="00AF03AD" w:rsidP="00AF03AD">
            <w:pPr>
              <w:spacing w:after="70" w:line="206" w:lineRule="exact"/>
              <w:ind w:left="72"/>
              <w:textAlignment w:val="baseline"/>
              <w:rPr>
                <w:rFonts w:eastAsia="Times New Roman"/>
                <w:color w:val="000000"/>
                <w:sz w:val="18"/>
                <w:lang w:val="fi-FI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Arve</w:t>
            </w:r>
            <w:proofErr w:type="spellEnd"/>
            <w:r>
              <w:rPr>
                <w:rFonts w:eastAsia="Times New Roman"/>
                <w:color w:val="000000"/>
                <w:sz w:val="18"/>
                <w:lang w:val="fi-FI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lang w:val="fi-FI"/>
              </w:rPr>
              <w:t>aadress</w:t>
            </w:r>
            <w:proofErr w:type="spellEnd"/>
            <w:r w:rsidR="00AB1002">
              <w:rPr>
                <w:rFonts w:eastAsia="Times New Roman"/>
                <w:color w:val="000000"/>
                <w:sz w:val="18"/>
                <w:lang w:val="fi-FI"/>
              </w:rPr>
              <w:t>:</w:t>
            </w:r>
          </w:p>
        </w:tc>
      </w:tr>
      <w:tr w:rsidR="008C1B93" w:rsidRPr="004A10ED" w:rsidTr="00BD112F">
        <w:trPr>
          <w:trHeight w:hRule="exact" w:val="587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2F" w:rsidRDefault="00AF03AD" w:rsidP="00BD112F">
            <w:pPr>
              <w:spacing w:after="2" w:line="211" w:lineRule="exact"/>
              <w:ind w:left="72"/>
              <w:textAlignment w:val="baseline"/>
              <w:rPr>
                <w:sz w:val="18"/>
                <w:szCs w:val="18"/>
                <w:lang w:val="fi-FI"/>
              </w:rPr>
            </w:pPr>
            <w:proofErr w:type="spellStart"/>
            <w:r w:rsidRPr="00AF03AD">
              <w:rPr>
                <w:sz w:val="18"/>
                <w:szCs w:val="18"/>
                <w:lang w:val="fi-FI"/>
              </w:rPr>
              <w:t>Õppemaksud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teatatakse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Eesti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maksuamet</w:t>
            </w:r>
            <w:r w:rsidR="00BD112F">
              <w:rPr>
                <w:sz w:val="18"/>
                <w:szCs w:val="18"/>
                <w:lang w:val="fi-FI"/>
              </w:rPr>
              <w:t>ile</w:t>
            </w:r>
            <w:proofErr w:type="spellEnd"/>
            <w:r w:rsidR="00BD112F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="00BD112F">
              <w:rPr>
                <w:sz w:val="18"/>
                <w:szCs w:val="18"/>
                <w:lang w:val="fi-FI"/>
              </w:rPr>
              <w:t>tulumaksust</w:t>
            </w:r>
            <w:proofErr w:type="spellEnd"/>
            <w:r w:rsidR="00BD112F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="00BD112F">
              <w:rPr>
                <w:sz w:val="18"/>
                <w:szCs w:val="18"/>
                <w:lang w:val="fi-FI"/>
              </w:rPr>
              <w:t>mahaarvamiseks</w:t>
            </w:r>
            <w:proofErr w:type="spellEnd"/>
            <w:r w:rsidR="00BD112F">
              <w:rPr>
                <w:sz w:val="18"/>
                <w:szCs w:val="18"/>
                <w:lang w:val="fi-FI"/>
              </w:rPr>
              <w:t xml:space="preserve">: </w:t>
            </w:r>
          </w:p>
          <w:p w:rsidR="008C1B93" w:rsidRPr="00BD112F" w:rsidRDefault="00AF03AD" w:rsidP="00BD112F">
            <w:pPr>
              <w:spacing w:after="2" w:line="211" w:lineRule="exact"/>
              <w:ind w:left="72"/>
              <w:textAlignment w:val="baseline"/>
              <w:rPr>
                <w:sz w:val="18"/>
                <w:szCs w:val="18"/>
                <w:lang w:val="fi-FI"/>
              </w:rPr>
            </w:pPr>
            <w:proofErr w:type="spellStart"/>
            <w:r w:rsidRPr="00AF03AD">
              <w:rPr>
                <w:sz w:val="18"/>
                <w:szCs w:val="18"/>
                <w:lang w:val="fi-FI"/>
              </w:rPr>
              <w:t>Arve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tasuja</w:t>
            </w:r>
            <w:proofErr w:type="spellEnd"/>
            <w:r w:rsidRPr="00AF03AD">
              <w:rPr>
                <w:sz w:val="18"/>
                <w:szCs w:val="18"/>
                <w:lang w:val="fi-FI"/>
              </w:rPr>
              <w:t xml:space="preserve"> Eesti </w:t>
            </w:r>
            <w:proofErr w:type="spellStart"/>
            <w:r w:rsidRPr="00AF03AD">
              <w:rPr>
                <w:sz w:val="18"/>
                <w:szCs w:val="18"/>
                <w:lang w:val="fi-FI"/>
              </w:rPr>
              <w:t>isikukood</w:t>
            </w:r>
            <w:proofErr w:type="spellEnd"/>
            <w:r w:rsidRPr="00AF03AD">
              <w:rPr>
                <w:lang w:val="fi-FI"/>
              </w:rPr>
              <w:t>:</w:t>
            </w:r>
          </w:p>
        </w:tc>
      </w:tr>
    </w:tbl>
    <w:p w:rsidR="00BD112F" w:rsidRDefault="00BD112F" w:rsidP="00BD112F">
      <w:pPr>
        <w:pBdr>
          <w:top w:val="single" w:sz="5" w:space="0" w:color="000000"/>
          <w:left w:val="single" w:sz="5" w:space="0" w:color="000000"/>
          <w:bottom w:val="single" w:sz="5" w:space="19" w:color="000000"/>
          <w:right w:val="single" w:sz="5" w:space="0" w:color="000000"/>
        </w:pBdr>
        <w:spacing w:line="206" w:lineRule="exact"/>
        <w:ind w:left="72"/>
        <w:jc w:val="both"/>
        <w:textAlignment w:val="baseline"/>
      </w:pPr>
    </w:p>
    <w:p w:rsidR="00515520" w:rsidRDefault="00515520" w:rsidP="00BD112F">
      <w:pPr>
        <w:pBdr>
          <w:top w:val="single" w:sz="5" w:space="0" w:color="000000"/>
          <w:left w:val="single" w:sz="5" w:space="0" w:color="000000"/>
          <w:bottom w:val="single" w:sz="5" w:space="19" w:color="000000"/>
          <w:right w:val="single" w:sz="5" w:space="0" w:color="000000"/>
        </w:pBdr>
        <w:spacing w:line="206" w:lineRule="exact"/>
        <w:ind w:left="72"/>
        <w:jc w:val="both"/>
        <w:textAlignment w:val="baseline"/>
        <w:rPr>
          <w:rFonts w:eastAsia="Times New Roman"/>
          <w:color w:val="000000"/>
          <w:sz w:val="18"/>
          <w:lang w:val="fi-FI"/>
        </w:rPr>
      </w:pPr>
    </w:p>
    <w:p w:rsidR="00515520" w:rsidRPr="00515520" w:rsidRDefault="00515520" w:rsidP="00BD112F">
      <w:pPr>
        <w:pBdr>
          <w:top w:val="single" w:sz="5" w:space="0" w:color="000000"/>
          <w:left w:val="single" w:sz="5" w:space="0" w:color="000000"/>
          <w:bottom w:val="single" w:sz="5" w:space="19" w:color="000000"/>
          <w:right w:val="single" w:sz="5" w:space="0" w:color="000000"/>
        </w:pBdr>
        <w:spacing w:line="206" w:lineRule="exact"/>
        <w:ind w:left="72"/>
        <w:jc w:val="both"/>
        <w:textAlignment w:val="baseline"/>
        <w:rPr>
          <w:rFonts w:eastAsia="Times New Roman"/>
          <w:color w:val="000000"/>
          <w:sz w:val="18"/>
          <w:szCs w:val="18"/>
          <w:lang w:val="fi-FI"/>
        </w:rPr>
      </w:pPr>
      <w:proofErr w:type="spellStart"/>
      <w:r w:rsidRPr="00515520">
        <w:rPr>
          <w:sz w:val="18"/>
          <w:szCs w:val="18"/>
        </w:rPr>
        <w:t>Tallinna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Soome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kool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tagab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Soome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õppeprogrammi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kohase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hariduse</w:t>
      </w:r>
      <w:proofErr w:type="spellEnd"/>
      <w:r w:rsidRPr="00515520">
        <w:rPr>
          <w:sz w:val="18"/>
          <w:szCs w:val="18"/>
        </w:rPr>
        <w:t xml:space="preserve">. </w:t>
      </w:r>
      <w:proofErr w:type="spellStart"/>
      <w:r w:rsidRPr="00515520">
        <w:rPr>
          <w:sz w:val="18"/>
          <w:szCs w:val="18"/>
        </w:rPr>
        <w:t>Teavet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õppeprogrammi</w:t>
      </w:r>
      <w:proofErr w:type="spellEnd"/>
      <w:r w:rsidRPr="00515520">
        <w:rPr>
          <w:sz w:val="18"/>
          <w:szCs w:val="18"/>
        </w:rPr>
        <w:t xml:space="preserve">, </w:t>
      </w:r>
      <w:proofErr w:type="spellStart"/>
      <w:r w:rsidRPr="00515520">
        <w:rPr>
          <w:sz w:val="18"/>
          <w:szCs w:val="18"/>
        </w:rPr>
        <w:t>kooli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põhimõtete</w:t>
      </w:r>
      <w:proofErr w:type="spellEnd"/>
      <w:r w:rsidRPr="00515520">
        <w:rPr>
          <w:sz w:val="18"/>
          <w:szCs w:val="18"/>
        </w:rPr>
        <w:t xml:space="preserve"> ja </w:t>
      </w:r>
      <w:proofErr w:type="spellStart"/>
      <w:r w:rsidRPr="00515520">
        <w:rPr>
          <w:sz w:val="18"/>
          <w:szCs w:val="18"/>
        </w:rPr>
        <w:t>tegutsemisviiside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kohta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leiate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kooli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kodulehelt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aadressil</w:t>
      </w:r>
      <w:proofErr w:type="spellEnd"/>
      <w:r w:rsidRPr="00515520">
        <w:rPr>
          <w:sz w:val="18"/>
          <w:szCs w:val="18"/>
        </w:rPr>
        <w:t xml:space="preserve"> </w:t>
      </w:r>
      <w:r w:rsidRPr="00515520">
        <w:rPr>
          <w:color w:val="2F5496" w:themeColor="accent5" w:themeShade="BF"/>
          <w:sz w:val="18"/>
          <w:szCs w:val="18"/>
          <w:u w:val="single"/>
        </w:rPr>
        <w:t>www.suomalainenkoulu.ee</w:t>
      </w:r>
      <w:r w:rsidRPr="00515520">
        <w:rPr>
          <w:sz w:val="18"/>
          <w:szCs w:val="18"/>
        </w:rPr>
        <w:t xml:space="preserve">. </w:t>
      </w:r>
      <w:proofErr w:type="spellStart"/>
      <w:r w:rsidRPr="00515520">
        <w:rPr>
          <w:sz w:val="18"/>
          <w:szCs w:val="18"/>
        </w:rPr>
        <w:t>Nii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õpilane</w:t>
      </w:r>
      <w:proofErr w:type="spellEnd"/>
      <w:r w:rsidRPr="00515520">
        <w:rPr>
          <w:sz w:val="18"/>
          <w:szCs w:val="18"/>
        </w:rPr>
        <w:t>/</w:t>
      </w:r>
      <w:proofErr w:type="spellStart"/>
      <w:r w:rsidRPr="00515520">
        <w:rPr>
          <w:sz w:val="18"/>
          <w:szCs w:val="18"/>
        </w:rPr>
        <w:t>õpilased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kui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ka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lapsevanem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kohustuvad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järgima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kooli</w:t>
      </w:r>
      <w:proofErr w:type="spellEnd"/>
      <w:r w:rsidRPr="00515520">
        <w:rPr>
          <w:sz w:val="18"/>
          <w:szCs w:val="18"/>
        </w:rPr>
        <w:t xml:space="preserve"> </w:t>
      </w:r>
      <w:proofErr w:type="spellStart"/>
      <w:r w:rsidRPr="00515520">
        <w:rPr>
          <w:sz w:val="18"/>
          <w:szCs w:val="18"/>
        </w:rPr>
        <w:t>reegleid</w:t>
      </w:r>
      <w:proofErr w:type="spellEnd"/>
      <w:r w:rsidRPr="00515520">
        <w:rPr>
          <w:sz w:val="18"/>
          <w:szCs w:val="18"/>
        </w:rPr>
        <w:t xml:space="preserve"> ja </w:t>
      </w:r>
      <w:proofErr w:type="spellStart"/>
      <w:r w:rsidRPr="00515520">
        <w:rPr>
          <w:sz w:val="18"/>
          <w:szCs w:val="18"/>
        </w:rPr>
        <w:t>juhiseid</w:t>
      </w:r>
      <w:proofErr w:type="spellEnd"/>
      <w:r w:rsidRPr="00515520">
        <w:rPr>
          <w:sz w:val="18"/>
          <w:szCs w:val="18"/>
        </w:rPr>
        <w:t xml:space="preserve">. </w:t>
      </w:r>
      <w:proofErr w:type="spellStart"/>
      <w:r w:rsidRPr="00BD112F">
        <w:rPr>
          <w:sz w:val="18"/>
          <w:szCs w:val="18"/>
        </w:rPr>
        <w:t>Kehtivad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reeglid</w:t>
      </w:r>
      <w:proofErr w:type="spellEnd"/>
      <w:r w:rsidRPr="00BD112F">
        <w:rPr>
          <w:sz w:val="18"/>
          <w:szCs w:val="18"/>
        </w:rPr>
        <w:t xml:space="preserve"> on </w:t>
      </w:r>
      <w:proofErr w:type="spellStart"/>
      <w:r w:rsidRPr="00BD112F">
        <w:rPr>
          <w:sz w:val="18"/>
          <w:szCs w:val="18"/>
        </w:rPr>
        <w:t>avaldatud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kooli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kodulehel</w:t>
      </w:r>
      <w:proofErr w:type="spellEnd"/>
      <w:r w:rsidRPr="00BD112F">
        <w:rPr>
          <w:sz w:val="18"/>
          <w:szCs w:val="18"/>
        </w:rPr>
        <w:t xml:space="preserve">. </w:t>
      </w:r>
      <w:proofErr w:type="spellStart"/>
      <w:r w:rsidRPr="00BD112F">
        <w:rPr>
          <w:sz w:val="18"/>
          <w:szCs w:val="18"/>
        </w:rPr>
        <w:t>Öpilasel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peab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olema</w:t>
      </w:r>
      <w:proofErr w:type="spellEnd"/>
      <w:r w:rsidRPr="00BD112F">
        <w:rPr>
          <w:sz w:val="18"/>
          <w:szCs w:val="18"/>
        </w:rPr>
        <w:t xml:space="preserve"> Eesti </w:t>
      </w:r>
      <w:proofErr w:type="spellStart"/>
      <w:r w:rsidRPr="00BD112F">
        <w:rPr>
          <w:sz w:val="18"/>
          <w:szCs w:val="18"/>
        </w:rPr>
        <w:t>isikukood</w:t>
      </w:r>
      <w:proofErr w:type="spellEnd"/>
      <w:r w:rsidRPr="00BD112F">
        <w:rPr>
          <w:sz w:val="18"/>
          <w:szCs w:val="18"/>
        </w:rPr>
        <w:t xml:space="preserve">, </w:t>
      </w:r>
      <w:proofErr w:type="spellStart"/>
      <w:r w:rsidRPr="00BD112F">
        <w:rPr>
          <w:sz w:val="18"/>
          <w:szCs w:val="18"/>
        </w:rPr>
        <w:t>kui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öppimisaeg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kestab</w:t>
      </w:r>
      <w:proofErr w:type="spellEnd"/>
      <w:r w:rsidRPr="00BD112F">
        <w:rPr>
          <w:sz w:val="18"/>
          <w:szCs w:val="18"/>
        </w:rPr>
        <w:t xml:space="preserve"> </w:t>
      </w:r>
      <w:proofErr w:type="spellStart"/>
      <w:r w:rsidRPr="00BD112F">
        <w:rPr>
          <w:sz w:val="18"/>
          <w:szCs w:val="18"/>
        </w:rPr>
        <w:t>üle</w:t>
      </w:r>
      <w:proofErr w:type="spellEnd"/>
      <w:r w:rsidRPr="00BD112F">
        <w:rPr>
          <w:sz w:val="18"/>
          <w:szCs w:val="18"/>
        </w:rPr>
        <w:t xml:space="preserve"> 90 </w:t>
      </w:r>
      <w:proofErr w:type="spellStart"/>
      <w:r w:rsidRPr="00BD112F">
        <w:rPr>
          <w:sz w:val="18"/>
          <w:szCs w:val="18"/>
        </w:rPr>
        <w:t>päeva</w:t>
      </w:r>
      <w:proofErr w:type="spellEnd"/>
      <w:r w:rsidRPr="00BD112F">
        <w:rPr>
          <w:sz w:val="18"/>
          <w:szCs w:val="18"/>
        </w:rPr>
        <w:t xml:space="preserve">. </w:t>
      </w:r>
      <w:proofErr w:type="spellStart"/>
      <w:r w:rsidRPr="00515520">
        <w:rPr>
          <w:sz w:val="18"/>
          <w:szCs w:val="18"/>
          <w:lang w:val="fi-FI"/>
        </w:rPr>
        <w:t>Lapsevanem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kohustub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kooli</w:t>
      </w:r>
      <w:proofErr w:type="spellEnd"/>
      <w:r w:rsidRPr="00515520">
        <w:rPr>
          <w:sz w:val="18"/>
          <w:szCs w:val="18"/>
          <w:lang w:val="fi-FI"/>
        </w:rPr>
        <w:t xml:space="preserve"> ja </w:t>
      </w:r>
      <w:proofErr w:type="spellStart"/>
      <w:r w:rsidRPr="00515520">
        <w:rPr>
          <w:sz w:val="18"/>
          <w:szCs w:val="18"/>
          <w:lang w:val="fi-FI"/>
        </w:rPr>
        <w:t>kodu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vahelises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suhtluses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kasutama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kooli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poolt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pakutavat</w:t>
      </w:r>
      <w:proofErr w:type="spellEnd"/>
      <w:r w:rsidRPr="00515520">
        <w:rPr>
          <w:sz w:val="18"/>
          <w:szCs w:val="18"/>
          <w:lang w:val="fi-FI"/>
        </w:rPr>
        <w:t xml:space="preserve"> </w:t>
      </w:r>
      <w:proofErr w:type="spellStart"/>
      <w:r w:rsidRPr="00515520">
        <w:rPr>
          <w:sz w:val="18"/>
          <w:szCs w:val="18"/>
          <w:lang w:val="fi-FI"/>
        </w:rPr>
        <w:t>andmesüsteemi</w:t>
      </w:r>
      <w:proofErr w:type="spellEnd"/>
      <w:r w:rsidRPr="00515520">
        <w:rPr>
          <w:sz w:val="18"/>
          <w:szCs w:val="18"/>
          <w:lang w:val="fi-FI"/>
        </w:rPr>
        <w:t xml:space="preserve"> Wilma</w:t>
      </w:r>
      <w:r w:rsidR="003766C4">
        <w:rPr>
          <w:sz w:val="18"/>
          <w:szCs w:val="18"/>
          <w:lang w:val="fi-FI"/>
        </w:rPr>
        <w:t>.</w:t>
      </w:r>
    </w:p>
    <w:p w:rsidR="003766C4" w:rsidRDefault="003766C4" w:rsidP="00EC2034">
      <w:pPr>
        <w:spacing w:before="4" w:after="21" w:line="225" w:lineRule="exact"/>
        <w:textAlignment w:val="baseline"/>
        <w:rPr>
          <w:rFonts w:eastAsia="Times New Roman"/>
          <w:b/>
          <w:color w:val="000000"/>
          <w:spacing w:val="-5"/>
          <w:sz w:val="20"/>
          <w:lang w:val="fi-FI"/>
        </w:rPr>
      </w:pPr>
    </w:p>
    <w:p w:rsidR="008C1B93" w:rsidRDefault="003766C4">
      <w:pPr>
        <w:spacing w:before="4" w:after="21" w:line="225" w:lineRule="exact"/>
        <w:ind w:left="72"/>
        <w:textAlignment w:val="baseline"/>
        <w:rPr>
          <w:rFonts w:eastAsia="Times New Roman"/>
          <w:b/>
          <w:color w:val="000000"/>
          <w:spacing w:val="-5"/>
          <w:sz w:val="20"/>
          <w:lang w:val="fi-FI"/>
        </w:rPr>
      </w:pPr>
      <w:proofErr w:type="spellStart"/>
      <w:r>
        <w:rPr>
          <w:rFonts w:eastAsia="Times New Roman"/>
          <w:b/>
          <w:color w:val="000000"/>
          <w:spacing w:val="-5"/>
          <w:sz w:val="20"/>
          <w:lang w:val="fi-FI"/>
        </w:rPr>
        <w:t>Lepingu</w:t>
      </w:r>
      <w:proofErr w:type="spellEnd"/>
      <w:r>
        <w:rPr>
          <w:rFonts w:eastAsia="Times New Roman"/>
          <w:b/>
          <w:color w:val="000000"/>
          <w:spacing w:val="-5"/>
          <w:sz w:val="20"/>
          <w:lang w:val="fi-FI"/>
        </w:rPr>
        <w:t xml:space="preserve"> </w:t>
      </w:r>
      <w:proofErr w:type="spellStart"/>
      <w:r>
        <w:rPr>
          <w:rFonts w:eastAsia="Times New Roman"/>
          <w:b/>
          <w:color w:val="000000"/>
          <w:spacing w:val="-5"/>
          <w:sz w:val="20"/>
          <w:lang w:val="fi-FI"/>
        </w:rPr>
        <w:t>kehtimine</w:t>
      </w:r>
      <w:proofErr w:type="spellEnd"/>
      <w:r>
        <w:rPr>
          <w:rFonts w:eastAsia="Times New Roman"/>
          <w:b/>
          <w:color w:val="000000"/>
          <w:spacing w:val="-5"/>
          <w:sz w:val="20"/>
          <w:lang w:val="fi-FI"/>
        </w:rPr>
        <w:t xml:space="preserve"> ja </w:t>
      </w:r>
      <w:proofErr w:type="spellStart"/>
      <w:r>
        <w:rPr>
          <w:rFonts w:eastAsia="Times New Roman"/>
          <w:b/>
          <w:color w:val="000000"/>
          <w:spacing w:val="-5"/>
          <w:sz w:val="20"/>
          <w:lang w:val="fi-FI"/>
        </w:rPr>
        <w:t>tingimused</w:t>
      </w:r>
      <w:proofErr w:type="spellEnd"/>
      <w:r w:rsidR="00AB1002">
        <w:rPr>
          <w:rFonts w:eastAsia="Times New Roman"/>
          <w:b/>
          <w:color w:val="000000"/>
          <w:spacing w:val="-5"/>
          <w:sz w:val="20"/>
          <w:lang w:val="fi-FI"/>
        </w:rPr>
        <w:t>:</w:t>
      </w:r>
    </w:p>
    <w:p w:rsidR="008C1B93" w:rsidRDefault="003766C4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18" w:color="000000"/>
        </w:pBdr>
        <w:spacing w:after="47" w:line="237" w:lineRule="exact"/>
        <w:ind w:left="72" w:right="360"/>
        <w:textAlignment w:val="baseline"/>
        <w:rPr>
          <w:rFonts w:eastAsia="Times New Roman"/>
          <w:color w:val="000000"/>
          <w:sz w:val="18"/>
          <w:lang w:val="fi-FI"/>
        </w:rPr>
      </w:pPr>
      <w:proofErr w:type="spellStart"/>
      <w:r w:rsidRPr="003766C4">
        <w:rPr>
          <w:sz w:val="18"/>
          <w:szCs w:val="18"/>
          <w:lang w:val="fi-FI"/>
        </w:rPr>
        <w:t>Leping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hakkab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kehtima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pärast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allakirjutamist</w:t>
      </w:r>
      <w:proofErr w:type="spellEnd"/>
      <w:r w:rsidRPr="003766C4">
        <w:rPr>
          <w:sz w:val="18"/>
          <w:szCs w:val="18"/>
          <w:lang w:val="fi-FI"/>
        </w:rPr>
        <w:t xml:space="preserve">. </w:t>
      </w:r>
      <w:proofErr w:type="spellStart"/>
      <w:r w:rsidRPr="003766C4">
        <w:rPr>
          <w:sz w:val="18"/>
          <w:szCs w:val="18"/>
          <w:lang w:val="fi-FI"/>
        </w:rPr>
        <w:t>Kooli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vastuvõtmise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otsustab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direktor</w:t>
      </w:r>
      <w:proofErr w:type="spellEnd"/>
      <w:r w:rsidRPr="003766C4">
        <w:rPr>
          <w:sz w:val="18"/>
          <w:szCs w:val="18"/>
          <w:lang w:val="fi-FI"/>
        </w:rPr>
        <w:t xml:space="preserve">. </w:t>
      </w:r>
      <w:proofErr w:type="spellStart"/>
      <w:r w:rsidRPr="003766C4">
        <w:rPr>
          <w:sz w:val="18"/>
          <w:szCs w:val="18"/>
          <w:lang w:val="fi-FI"/>
        </w:rPr>
        <w:t>Leping</w:t>
      </w:r>
      <w:proofErr w:type="spellEnd"/>
      <w:r w:rsidRPr="003766C4">
        <w:rPr>
          <w:sz w:val="18"/>
          <w:szCs w:val="18"/>
          <w:lang w:val="fi-FI"/>
        </w:rPr>
        <w:t xml:space="preserve"> on </w:t>
      </w:r>
      <w:proofErr w:type="spellStart"/>
      <w:r w:rsidRPr="003766C4">
        <w:rPr>
          <w:sz w:val="18"/>
          <w:szCs w:val="18"/>
          <w:lang w:val="fi-FI"/>
        </w:rPr>
        <w:t>sõlmitud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määramata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ajaks</w:t>
      </w:r>
      <w:proofErr w:type="spellEnd"/>
      <w:r w:rsidRPr="003766C4">
        <w:rPr>
          <w:sz w:val="18"/>
          <w:szCs w:val="18"/>
          <w:lang w:val="fi-FI"/>
        </w:rPr>
        <w:t xml:space="preserve">. </w:t>
      </w:r>
      <w:proofErr w:type="spellStart"/>
      <w:r w:rsidRPr="003766C4">
        <w:rPr>
          <w:sz w:val="18"/>
          <w:szCs w:val="18"/>
          <w:lang w:val="fi-FI"/>
        </w:rPr>
        <w:t>Leping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või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selle</w:t>
      </w:r>
      <w:proofErr w:type="spellEnd"/>
      <w:r w:rsidRPr="003766C4">
        <w:rPr>
          <w:sz w:val="18"/>
          <w:szCs w:val="18"/>
          <w:lang w:val="fi-FI"/>
        </w:rPr>
        <w:t xml:space="preserve"> osa </w:t>
      </w:r>
      <w:proofErr w:type="spellStart"/>
      <w:r w:rsidRPr="003766C4">
        <w:rPr>
          <w:sz w:val="18"/>
          <w:szCs w:val="18"/>
          <w:lang w:val="fi-FI"/>
        </w:rPr>
        <w:t>loetakse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lõppenuks</w:t>
      </w:r>
      <w:proofErr w:type="spellEnd"/>
      <w:r w:rsidRPr="003766C4">
        <w:rPr>
          <w:sz w:val="18"/>
          <w:szCs w:val="18"/>
          <w:lang w:val="fi-FI"/>
        </w:rPr>
        <w:t xml:space="preserve">, </w:t>
      </w:r>
      <w:proofErr w:type="spellStart"/>
      <w:r w:rsidRPr="003766C4">
        <w:rPr>
          <w:sz w:val="18"/>
          <w:szCs w:val="18"/>
          <w:lang w:val="fi-FI"/>
        </w:rPr>
        <w:t>kui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õpilane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lõpetab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õppimise</w:t>
      </w:r>
      <w:proofErr w:type="spellEnd"/>
      <w:r w:rsidRPr="003766C4">
        <w:rPr>
          <w:sz w:val="18"/>
          <w:szCs w:val="18"/>
          <w:lang w:val="fi-FI"/>
        </w:rPr>
        <w:t xml:space="preserve"> Tallinna </w:t>
      </w:r>
      <w:proofErr w:type="spellStart"/>
      <w:r w:rsidRPr="003766C4">
        <w:rPr>
          <w:sz w:val="18"/>
          <w:szCs w:val="18"/>
          <w:lang w:val="fi-FI"/>
        </w:rPr>
        <w:t>Soome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Koolis</w:t>
      </w:r>
      <w:proofErr w:type="spellEnd"/>
      <w:r w:rsidRPr="003766C4">
        <w:rPr>
          <w:sz w:val="18"/>
          <w:szCs w:val="18"/>
          <w:lang w:val="fi-FI"/>
        </w:rPr>
        <w:t xml:space="preserve">. </w:t>
      </w:r>
      <w:proofErr w:type="spellStart"/>
      <w:r w:rsidRPr="003766C4">
        <w:rPr>
          <w:sz w:val="18"/>
          <w:szCs w:val="18"/>
          <w:lang w:val="fi-FI"/>
        </w:rPr>
        <w:t>Koolist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lahkumise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avaldus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tuleb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esitada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direktorile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kirjalikult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kodulehel</w:t>
      </w:r>
      <w:proofErr w:type="spellEnd"/>
      <w:r w:rsidRPr="003766C4">
        <w:rPr>
          <w:sz w:val="18"/>
          <w:szCs w:val="18"/>
          <w:lang w:val="fi-FI"/>
        </w:rPr>
        <w:t xml:space="preserve"> oleva </w:t>
      </w:r>
      <w:proofErr w:type="spellStart"/>
      <w:r w:rsidRPr="003766C4">
        <w:rPr>
          <w:sz w:val="18"/>
          <w:szCs w:val="18"/>
          <w:lang w:val="fi-FI"/>
        </w:rPr>
        <w:t>vormi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kaudu</w:t>
      </w:r>
      <w:proofErr w:type="spellEnd"/>
      <w:r w:rsidRPr="003766C4">
        <w:rPr>
          <w:sz w:val="18"/>
          <w:szCs w:val="18"/>
          <w:lang w:val="fi-FI"/>
        </w:rPr>
        <w:t xml:space="preserve">. </w:t>
      </w:r>
      <w:proofErr w:type="spellStart"/>
      <w:r w:rsidRPr="003766C4">
        <w:rPr>
          <w:sz w:val="18"/>
          <w:szCs w:val="18"/>
          <w:lang w:val="fi-FI"/>
        </w:rPr>
        <w:t>Leping</w:t>
      </w:r>
      <w:proofErr w:type="spellEnd"/>
      <w:r w:rsidRPr="003766C4">
        <w:rPr>
          <w:sz w:val="18"/>
          <w:szCs w:val="18"/>
          <w:lang w:val="fi-FI"/>
        </w:rPr>
        <w:t xml:space="preserve"> on </w:t>
      </w:r>
      <w:proofErr w:type="spellStart"/>
      <w:r w:rsidRPr="003766C4">
        <w:rPr>
          <w:sz w:val="18"/>
          <w:szCs w:val="18"/>
          <w:lang w:val="fi-FI"/>
        </w:rPr>
        <w:t>koostatud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kahes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eksemplaris</w:t>
      </w:r>
      <w:proofErr w:type="spellEnd"/>
      <w:r w:rsidRPr="003766C4">
        <w:rPr>
          <w:sz w:val="18"/>
          <w:szCs w:val="18"/>
          <w:lang w:val="fi-FI"/>
        </w:rPr>
        <w:t xml:space="preserve">, </w:t>
      </w:r>
      <w:proofErr w:type="spellStart"/>
      <w:r w:rsidRPr="003766C4">
        <w:rPr>
          <w:sz w:val="18"/>
          <w:szCs w:val="18"/>
          <w:lang w:val="fi-FI"/>
        </w:rPr>
        <w:t>üks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kummalegi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osapoolele</w:t>
      </w:r>
      <w:proofErr w:type="spellEnd"/>
      <w:r w:rsidRPr="003766C4">
        <w:rPr>
          <w:sz w:val="18"/>
          <w:szCs w:val="18"/>
          <w:lang w:val="fi-FI"/>
        </w:rPr>
        <w:t xml:space="preserve">. TASK tuki ry </w:t>
      </w:r>
      <w:proofErr w:type="spellStart"/>
      <w:r w:rsidRPr="003766C4">
        <w:rPr>
          <w:sz w:val="18"/>
          <w:szCs w:val="18"/>
          <w:lang w:val="fi-FI"/>
        </w:rPr>
        <w:t>edastab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tasumata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jäänud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õppemaksud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inkassofirmale</w:t>
      </w:r>
      <w:proofErr w:type="spellEnd"/>
      <w:r w:rsidRPr="003766C4">
        <w:rPr>
          <w:sz w:val="18"/>
          <w:szCs w:val="18"/>
          <w:lang w:val="fi-FI"/>
        </w:rPr>
        <w:t xml:space="preserve">. </w:t>
      </w:r>
      <w:proofErr w:type="spellStart"/>
      <w:r w:rsidRPr="003766C4">
        <w:rPr>
          <w:sz w:val="18"/>
          <w:szCs w:val="18"/>
          <w:lang w:val="fi-FI"/>
        </w:rPr>
        <w:t>Kõik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kulud</w:t>
      </w:r>
      <w:proofErr w:type="spellEnd"/>
      <w:r w:rsidRPr="003766C4">
        <w:rPr>
          <w:sz w:val="18"/>
          <w:szCs w:val="18"/>
          <w:lang w:val="fi-FI"/>
        </w:rPr>
        <w:t xml:space="preserve">, </w:t>
      </w:r>
      <w:proofErr w:type="spellStart"/>
      <w:r w:rsidRPr="003766C4">
        <w:rPr>
          <w:sz w:val="18"/>
          <w:szCs w:val="18"/>
          <w:lang w:val="fi-FI"/>
        </w:rPr>
        <w:t>mis</w:t>
      </w:r>
      <w:proofErr w:type="spellEnd"/>
      <w:r w:rsidRPr="003766C4">
        <w:rPr>
          <w:sz w:val="18"/>
          <w:szCs w:val="18"/>
          <w:lang w:val="fi-FI"/>
        </w:rPr>
        <w:t xml:space="preserve"> on </w:t>
      </w:r>
      <w:proofErr w:type="spellStart"/>
      <w:r w:rsidRPr="003766C4">
        <w:rPr>
          <w:sz w:val="18"/>
          <w:szCs w:val="18"/>
          <w:lang w:val="fi-FI"/>
        </w:rPr>
        <w:t>seotud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võla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siisenõudumisega</w:t>
      </w:r>
      <w:proofErr w:type="spellEnd"/>
      <w:r w:rsidRPr="003766C4">
        <w:rPr>
          <w:sz w:val="18"/>
          <w:szCs w:val="18"/>
          <w:lang w:val="fi-FI"/>
        </w:rPr>
        <w:t xml:space="preserve">, </w:t>
      </w:r>
      <w:proofErr w:type="spellStart"/>
      <w:r w:rsidRPr="003766C4">
        <w:rPr>
          <w:sz w:val="18"/>
          <w:szCs w:val="18"/>
          <w:lang w:val="fi-FI"/>
        </w:rPr>
        <w:t>tasub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arve</w:t>
      </w:r>
      <w:proofErr w:type="spellEnd"/>
      <w:r w:rsidRPr="003766C4">
        <w:rPr>
          <w:sz w:val="18"/>
          <w:szCs w:val="18"/>
          <w:lang w:val="fi-FI"/>
        </w:rPr>
        <w:t xml:space="preserve"> saaja. </w:t>
      </w:r>
      <w:proofErr w:type="spellStart"/>
      <w:r w:rsidRPr="003766C4">
        <w:rPr>
          <w:sz w:val="18"/>
          <w:szCs w:val="18"/>
          <w:lang w:val="fi-FI"/>
        </w:rPr>
        <w:t>Erimeelsused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lahendatakse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kohtus</w:t>
      </w:r>
      <w:proofErr w:type="spellEnd"/>
      <w:r w:rsidRPr="003766C4">
        <w:rPr>
          <w:sz w:val="18"/>
          <w:szCs w:val="18"/>
          <w:lang w:val="fi-FI"/>
        </w:rPr>
        <w:t xml:space="preserve"> (Harju </w:t>
      </w:r>
      <w:proofErr w:type="spellStart"/>
      <w:r w:rsidRPr="003766C4">
        <w:rPr>
          <w:sz w:val="18"/>
          <w:szCs w:val="18"/>
          <w:lang w:val="fi-FI"/>
        </w:rPr>
        <w:t>Maakohtus</w:t>
      </w:r>
      <w:proofErr w:type="spellEnd"/>
      <w:r w:rsidRPr="003766C4">
        <w:rPr>
          <w:sz w:val="18"/>
          <w:szCs w:val="18"/>
          <w:lang w:val="fi-FI"/>
        </w:rPr>
        <w:t xml:space="preserve">) </w:t>
      </w:r>
      <w:proofErr w:type="spellStart"/>
      <w:r w:rsidRPr="003766C4">
        <w:rPr>
          <w:sz w:val="18"/>
          <w:szCs w:val="18"/>
          <w:lang w:val="fi-FI"/>
        </w:rPr>
        <w:t>sest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kooli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alaline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asukoht</w:t>
      </w:r>
      <w:proofErr w:type="spellEnd"/>
      <w:r w:rsidRPr="003766C4">
        <w:rPr>
          <w:sz w:val="18"/>
          <w:szCs w:val="18"/>
          <w:lang w:val="fi-FI"/>
        </w:rPr>
        <w:t xml:space="preserve"> on </w:t>
      </w:r>
      <w:proofErr w:type="spellStart"/>
      <w:r w:rsidRPr="003766C4">
        <w:rPr>
          <w:sz w:val="18"/>
          <w:szCs w:val="18"/>
          <w:lang w:val="fi-FI"/>
        </w:rPr>
        <w:t>Eestis</w:t>
      </w:r>
      <w:proofErr w:type="spellEnd"/>
      <w:r>
        <w:rPr>
          <w:rFonts w:eastAsia="Times New Roman"/>
          <w:color w:val="000000"/>
          <w:sz w:val="18"/>
          <w:lang w:val="fi-FI"/>
        </w:rPr>
        <w:t>.</w:t>
      </w:r>
    </w:p>
    <w:p w:rsidR="008C1B93" w:rsidRDefault="00AB1002" w:rsidP="009548A5">
      <w:pPr>
        <w:spacing w:before="4" w:line="200" w:lineRule="exact"/>
        <w:textAlignment w:val="baseline"/>
        <w:rPr>
          <w:rFonts w:eastAsia="Times New Roman"/>
          <w:b/>
          <w:color w:val="000000"/>
          <w:spacing w:val="-6"/>
          <w:sz w:val="20"/>
          <w:lang w:val="fi-FI"/>
        </w:rPr>
      </w:pPr>
      <w:proofErr w:type="spellStart"/>
      <w:r>
        <w:rPr>
          <w:rFonts w:eastAsia="Times New Roman"/>
          <w:b/>
          <w:color w:val="000000"/>
          <w:spacing w:val="-6"/>
          <w:sz w:val="20"/>
          <w:lang w:val="fi-FI"/>
        </w:rPr>
        <w:t>Osap</w:t>
      </w:r>
      <w:r w:rsidR="003766C4">
        <w:rPr>
          <w:rFonts w:eastAsia="Times New Roman"/>
          <w:b/>
          <w:color w:val="000000"/>
          <w:spacing w:val="-6"/>
          <w:sz w:val="20"/>
          <w:lang w:val="fi-FI"/>
        </w:rPr>
        <w:t>oolte</w:t>
      </w:r>
      <w:proofErr w:type="spellEnd"/>
      <w:r w:rsidR="003766C4">
        <w:rPr>
          <w:rFonts w:eastAsia="Times New Roman"/>
          <w:b/>
          <w:color w:val="000000"/>
          <w:spacing w:val="-6"/>
          <w:sz w:val="20"/>
          <w:lang w:val="fi-FI"/>
        </w:rPr>
        <w:t xml:space="preserve"> </w:t>
      </w:r>
      <w:proofErr w:type="spellStart"/>
      <w:r w:rsidR="003766C4">
        <w:rPr>
          <w:rFonts w:eastAsia="Times New Roman"/>
          <w:b/>
          <w:color w:val="000000"/>
          <w:spacing w:val="-6"/>
          <w:sz w:val="20"/>
          <w:lang w:val="fi-FI"/>
        </w:rPr>
        <w:t>allkirjad</w:t>
      </w:r>
      <w:proofErr w:type="spellEnd"/>
      <w:r>
        <w:rPr>
          <w:rFonts w:eastAsia="Times New Roman"/>
          <w:b/>
          <w:color w:val="000000"/>
          <w:spacing w:val="-6"/>
          <w:sz w:val="20"/>
          <w:lang w:val="fi-FI"/>
        </w:rPr>
        <w:t>:</w:t>
      </w:r>
    </w:p>
    <w:p w:rsidR="009548A5" w:rsidRDefault="003766C4" w:rsidP="009548A5">
      <w:pPr>
        <w:tabs>
          <w:tab w:val="left" w:pos="7920"/>
        </w:tabs>
        <w:spacing w:line="200" w:lineRule="exact"/>
        <w:textAlignment w:val="baseline"/>
        <w:rPr>
          <w:rFonts w:eastAsia="Times New Roman"/>
          <w:color w:val="000000"/>
          <w:sz w:val="18"/>
          <w:lang w:val="fi-FI"/>
        </w:rPr>
      </w:pPr>
      <w:proofErr w:type="spellStart"/>
      <w:r>
        <w:rPr>
          <w:rFonts w:eastAsia="Times New Roman"/>
          <w:color w:val="000000"/>
          <w:sz w:val="18"/>
          <w:lang w:val="fi-FI"/>
        </w:rPr>
        <w:t>Koht</w:t>
      </w:r>
      <w:proofErr w:type="spellEnd"/>
      <w:r>
        <w:rPr>
          <w:rFonts w:eastAsia="Times New Roman"/>
          <w:color w:val="000000"/>
          <w:sz w:val="18"/>
          <w:lang w:val="fi-FI"/>
        </w:rPr>
        <w:t xml:space="preserve"> ja </w:t>
      </w:r>
      <w:proofErr w:type="spellStart"/>
      <w:r>
        <w:rPr>
          <w:rFonts w:eastAsia="Times New Roman"/>
          <w:color w:val="000000"/>
          <w:sz w:val="18"/>
          <w:lang w:val="fi-FI"/>
        </w:rPr>
        <w:t>aeg</w:t>
      </w:r>
      <w:proofErr w:type="spellEnd"/>
      <w:r w:rsidR="00AB1002">
        <w:rPr>
          <w:rFonts w:eastAsia="Times New Roman"/>
          <w:color w:val="000000"/>
          <w:sz w:val="18"/>
          <w:lang w:val="fi-FI"/>
        </w:rPr>
        <w:t>:</w:t>
      </w:r>
    </w:p>
    <w:p w:rsidR="008C1B93" w:rsidRDefault="003766C4" w:rsidP="009548A5">
      <w:pPr>
        <w:tabs>
          <w:tab w:val="left" w:pos="7920"/>
        </w:tabs>
        <w:spacing w:line="200" w:lineRule="exact"/>
        <w:textAlignment w:val="baseline"/>
        <w:rPr>
          <w:rFonts w:eastAsia="Times New Roman"/>
          <w:color w:val="000000"/>
          <w:sz w:val="18"/>
          <w:lang w:val="fi-FI"/>
        </w:rPr>
      </w:pPr>
      <w:proofErr w:type="spellStart"/>
      <w:r w:rsidRPr="003766C4">
        <w:rPr>
          <w:sz w:val="18"/>
          <w:szCs w:val="18"/>
          <w:lang w:val="fi-FI"/>
        </w:rPr>
        <w:t>Lapsevanem</w:t>
      </w:r>
      <w:proofErr w:type="spellEnd"/>
      <w:r w:rsidRPr="003766C4">
        <w:rPr>
          <w:sz w:val="18"/>
          <w:szCs w:val="18"/>
          <w:lang w:val="fi-FI"/>
        </w:rPr>
        <w:t xml:space="preserve">/ </w:t>
      </w:r>
      <w:proofErr w:type="spellStart"/>
      <w:r w:rsidRPr="003766C4">
        <w:rPr>
          <w:sz w:val="18"/>
          <w:szCs w:val="18"/>
          <w:lang w:val="fi-FI"/>
        </w:rPr>
        <w:t>vanemate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allkirjad</w:t>
      </w:r>
      <w:proofErr w:type="spellEnd"/>
      <w:r w:rsidRPr="003766C4">
        <w:rPr>
          <w:sz w:val="18"/>
          <w:szCs w:val="18"/>
          <w:lang w:val="fi-FI"/>
        </w:rPr>
        <w:t xml:space="preserve"> ja </w:t>
      </w:r>
      <w:proofErr w:type="spellStart"/>
      <w:r w:rsidRPr="003766C4">
        <w:rPr>
          <w:sz w:val="18"/>
          <w:szCs w:val="18"/>
          <w:lang w:val="fi-FI"/>
        </w:rPr>
        <w:t>nimed</w:t>
      </w:r>
      <w:proofErr w:type="spellEnd"/>
      <w:r w:rsidRPr="003766C4">
        <w:rPr>
          <w:sz w:val="18"/>
          <w:szCs w:val="18"/>
          <w:lang w:val="fi-FI"/>
        </w:rPr>
        <w:t xml:space="preserve"> </w:t>
      </w:r>
      <w:proofErr w:type="spellStart"/>
      <w:r w:rsidRPr="003766C4">
        <w:rPr>
          <w:sz w:val="18"/>
          <w:szCs w:val="18"/>
          <w:lang w:val="fi-FI"/>
        </w:rPr>
        <w:t>väljakirjutatult</w:t>
      </w:r>
      <w:proofErr w:type="spellEnd"/>
      <w:r>
        <w:rPr>
          <w:lang w:val="fi-FI"/>
        </w:rPr>
        <w:t>:</w:t>
      </w:r>
    </w:p>
    <w:p w:rsidR="009548A5" w:rsidRDefault="009548A5">
      <w:pPr>
        <w:spacing w:before="448" w:line="20" w:lineRule="exact"/>
        <w:rPr>
          <w:lang w:val="fi-FI"/>
        </w:rPr>
      </w:pPr>
    </w:p>
    <w:p w:rsidR="00F70AE4" w:rsidRPr="00F70AE4" w:rsidRDefault="00743FC5">
      <w:pPr>
        <w:spacing w:before="448" w:line="20" w:lineRule="exact"/>
        <w:rPr>
          <w:sz w:val="18"/>
          <w:szCs w:val="18"/>
          <w:lang w:val="fi-FI"/>
        </w:rPr>
      </w:pPr>
      <w:proofErr w:type="spellStart"/>
      <w:r>
        <w:rPr>
          <w:sz w:val="18"/>
          <w:szCs w:val="18"/>
          <w:lang w:val="fi-FI"/>
        </w:rPr>
        <w:t>Kooli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esindaj</w:t>
      </w:r>
      <w:r w:rsidR="00F70AE4" w:rsidRPr="00F70AE4">
        <w:rPr>
          <w:sz w:val="18"/>
          <w:szCs w:val="18"/>
          <w:lang w:val="fi-FI"/>
        </w:rPr>
        <w:t>a</w:t>
      </w:r>
      <w:proofErr w:type="spellEnd"/>
      <w:r w:rsidR="00F70AE4" w:rsidRPr="00F70AE4">
        <w:rPr>
          <w:sz w:val="18"/>
          <w:szCs w:val="18"/>
          <w:lang w:val="fi-FI"/>
        </w:rPr>
        <w:t xml:space="preserve"> </w:t>
      </w:r>
      <w:proofErr w:type="spellStart"/>
      <w:r w:rsidR="00F70AE4" w:rsidRPr="00F70AE4">
        <w:rPr>
          <w:sz w:val="18"/>
          <w:szCs w:val="18"/>
          <w:lang w:val="fi-FI"/>
        </w:rPr>
        <w:t>allkiri</w:t>
      </w:r>
      <w:proofErr w:type="spellEnd"/>
      <w:r w:rsidR="00F70AE4" w:rsidRPr="00F70AE4">
        <w:rPr>
          <w:sz w:val="18"/>
          <w:szCs w:val="18"/>
          <w:lang w:val="fi-FI"/>
        </w:rPr>
        <w:t xml:space="preserve"> ja nimi </w:t>
      </w:r>
      <w:proofErr w:type="spellStart"/>
      <w:r w:rsidR="00F70AE4" w:rsidRPr="00F70AE4">
        <w:rPr>
          <w:sz w:val="18"/>
          <w:szCs w:val="18"/>
          <w:lang w:val="fi-FI"/>
        </w:rPr>
        <w:t>väljakirjutatuna</w:t>
      </w:r>
      <w:proofErr w:type="spellEnd"/>
    </w:p>
    <w:p w:rsidR="00F70AE4" w:rsidRPr="00F70AE4" w:rsidRDefault="00F70AE4" w:rsidP="00F70AE4">
      <w:pPr>
        <w:spacing w:before="120" w:line="20" w:lineRule="exact"/>
        <w:rPr>
          <w:sz w:val="18"/>
          <w:szCs w:val="18"/>
          <w:lang w:val="fi-FI"/>
        </w:rPr>
      </w:pPr>
      <w:r w:rsidRPr="00F70AE4">
        <w:rPr>
          <w:sz w:val="18"/>
          <w:szCs w:val="18"/>
          <w:lang w:val="fi-FI"/>
        </w:rPr>
        <w:tab/>
      </w:r>
      <w:r w:rsidRPr="00F70AE4">
        <w:rPr>
          <w:sz w:val="18"/>
          <w:szCs w:val="18"/>
          <w:lang w:val="fi-FI"/>
        </w:rPr>
        <w:tab/>
      </w:r>
      <w:r w:rsidRPr="00F70AE4">
        <w:rPr>
          <w:sz w:val="18"/>
          <w:szCs w:val="18"/>
          <w:lang w:val="fi-FI"/>
        </w:rPr>
        <w:tab/>
      </w:r>
      <w:r w:rsidRPr="00F70AE4">
        <w:rPr>
          <w:sz w:val="18"/>
          <w:szCs w:val="18"/>
          <w:lang w:val="fi-FI"/>
        </w:rPr>
        <w:tab/>
      </w:r>
      <w:r w:rsidR="00861513">
        <w:rPr>
          <w:sz w:val="18"/>
          <w:szCs w:val="18"/>
          <w:lang w:val="fi-FI"/>
        </w:rPr>
        <w:t xml:space="preserve">    </w:t>
      </w:r>
      <w:proofErr w:type="spellStart"/>
      <w:r w:rsidRPr="00F70AE4">
        <w:rPr>
          <w:sz w:val="18"/>
          <w:szCs w:val="18"/>
          <w:lang w:val="fi-FI"/>
        </w:rPr>
        <w:t>Lisad</w:t>
      </w:r>
      <w:proofErr w:type="spellEnd"/>
      <w:r w:rsidRPr="00F70AE4">
        <w:rPr>
          <w:sz w:val="18"/>
          <w:szCs w:val="18"/>
          <w:lang w:val="fi-FI"/>
        </w:rPr>
        <w:t xml:space="preserve">: </w:t>
      </w:r>
    </w:p>
    <w:p w:rsidR="00F70AE4" w:rsidRPr="00F70AE4" w:rsidRDefault="00743FC5" w:rsidP="00F70AE4">
      <w:pPr>
        <w:spacing w:before="120" w:line="20" w:lineRule="exact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 w:rsidR="00861513">
        <w:rPr>
          <w:sz w:val="18"/>
          <w:szCs w:val="18"/>
          <w:lang w:val="fi-FI"/>
        </w:rPr>
        <w:t xml:space="preserve">    </w:t>
      </w:r>
      <w:r>
        <w:rPr>
          <w:sz w:val="18"/>
          <w:szCs w:val="18"/>
          <w:lang w:val="fi-FI"/>
        </w:rPr>
        <w:t xml:space="preserve">Lisa 1 - </w:t>
      </w:r>
      <w:proofErr w:type="spellStart"/>
      <w:r>
        <w:rPr>
          <w:sz w:val="18"/>
          <w:szCs w:val="18"/>
          <w:lang w:val="fi-FI"/>
        </w:rPr>
        <w:t>öpilase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andmed</w:t>
      </w:r>
      <w:proofErr w:type="spellEnd"/>
      <w:r>
        <w:rPr>
          <w:sz w:val="18"/>
          <w:szCs w:val="18"/>
          <w:lang w:val="fi-FI"/>
        </w:rPr>
        <w:t xml:space="preserve"> (</w:t>
      </w:r>
      <w:proofErr w:type="spellStart"/>
      <w:r>
        <w:rPr>
          <w:sz w:val="18"/>
          <w:szCs w:val="18"/>
          <w:lang w:val="fi-FI"/>
        </w:rPr>
        <w:t>vajadusel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mitu</w:t>
      </w:r>
      <w:proofErr w:type="spellEnd"/>
      <w:r w:rsidR="00F70AE4" w:rsidRPr="00F70AE4">
        <w:rPr>
          <w:sz w:val="18"/>
          <w:szCs w:val="18"/>
          <w:lang w:val="fi-FI"/>
        </w:rPr>
        <w:t>)</w:t>
      </w:r>
    </w:p>
    <w:p w:rsidR="00743FC5" w:rsidRDefault="00F70AE4" w:rsidP="00F70AE4">
      <w:pPr>
        <w:spacing w:before="120" w:line="20" w:lineRule="exact"/>
        <w:rPr>
          <w:sz w:val="18"/>
          <w:szCs w:val="18"/>
          <w:lang w:val="fi-FI"/>
        </w:rPr>
      </w:pPr>
      <w:r w:rsidRPr="00F70AE4">
        <w:rPr>
          <w:sz w:val="18"/>
          <w:szCs w:val="18"/>
          <w:lang w:val="fi-FI"/>
        </w:rPr>
        <w:tab/>
      </w:r>
      <w:r w:rsidRPr="00F70AE4">
        <w:rPr>
          <w:sz w:val="18"/>
          <w:szCs w:val="18"/>
          <w:lang w:val="fi-FI"/>
        </w:rPr>
        <w:tab/>
      </w:r>
      <w:r w:rsidRPr="00F70AE4">
        <w:rPr>
          <w:sz w:val="18"/>
          <w:szCs w:val="18"/>
          <w:lang w:val="fi-FI"/>
        </w:rPr>
        <w:tab/>
      </w:r>
      <w:r w:rsidRPr="00F70AE4">
        <w:rPr>
          <w:sz w:val="18"/>
          <w:szCs w:val="18"/>
          <w:lang w:val="fi-FI"/>
        </w:rPr>
        <w:tab/>
      </w:r>
      <w:r w:rsidR="00861513">
        <w:rPr>
          <w:sz w:val="18"/>
          <w:szCs w:val="18"/>
          <w:lang w:val="fi-FI"/>
        </w:rPr>
        <w:t xml:space="preserve">    </w:t>
      </w:r>
      <w:r w:rsidRPr="00F70AE4">
        <w:rPr>
          <w:sz w:val="18"/>
          <w:szCs w:val="18"/>
          <w:lang w:val="fi-FI"/>
        </w:rPr>
        <w:t>Lisa 2 – Tallinnan suo</w:t>
      </w:r>
      <w:r w:rsidR="00743FC5">
        <w:rPr>
          <w:sz w:val="18"/>
          <w:szCs w:val="18"/>
          <w:lang w:val="fi-FI"/>
        </w:rPr>
        <w:t>malaisen koulun tuki ry</w:t>
      </w:r>
    </w:p>
    <w:p w:rsidR="00F70AE4" w:rsidRDefault="00743FC5" w:rsidP="00F70AE4">
      <w:pPr>
        <w:spacing w:before="120" w:line="20" w:lineRule="exact"/>
        <w:rPr>
          <w:szCs w:val="18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 w:rsidR="00861513">
        <w:rPr>
          <w:sz w:val="18"/>
          <w:szCs w:val="18"/>
          <w:lang w:val="fi-FI"/>
        </w:rPr>
        <w:t xml:space="preserve">    </w:t>
      </w:r>
      <w:proofErr w:type="spellStart"/>
      <w:r>
        <w:rPr>
          <w:sz w:val="18"/>
          <w:szCs w:val="18"/>
          <w:lang w:val="fi-FI"/>
        </w:rPr>
        <w:t>liikmeks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astumise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vorm</w:t>
      </w:r>
      <w:proofErr w:type="spellEnd"/>
      <w:r>
        <w:rPr>
          <w:sz w:val="18"/>
          <w:szCs w:val="18"/>
          <w:lang w:val="fi-FI"/>
        </w:rPr>
        <w:t xml:space="preserve"> </w:t>
      </w:r>
      <w:r w:rsidR="00F70AE4" w:rsidRPr="00F70AE4">
        <w:rPr>
          <w:szCs w:val="18"/>
          <w:lang w:val="fi-FI"/>
        </w:rPr>
        <w:t xml:space="preserve"> </w:t>
      </w:r>
      <w:r w:rsidR="00F70AE4">
        <w:rPr>
          <w:szCs w:val="18"/>
          <w:lang w:val="fi-FI"/>
        </w:rPr>
        <w:t xml:space="preserve"> </w:t>
      </w:r>
    </w:p>
    <w:p w:rsidR="00F70AE4" w:rsidRPr="00F70AE4" w:rsidRDefault="00F70AE4" w:rsidP="00743FC5">
      <w:pPr>
        <w:spacing w:before="120" w:line="20" w:lineRule="exact"/>
        <w:ind w:left="5216" w:firstLine="1304"/>
        <w:rPr>
          <w:sz w:val="18"/>
          <w:szCs w:val="18"/>
          <w:lang w:val="fi-FI"/>
        </w:rPr>
      </w:pPr>
      <w:r w:rsidRPr="00F70AE4">
        <w:rPr>
          <w:sz w:val="18"/>
          <w:szCs w:val="18"/>
          <w:lang w:val="fi-FI"/>
        </w:rPr>
        <w:t>_____________</w:t>
      </w:r>
    </w:p>
    <w:p w:rsidR="008C1B93" w:rsidRPr="00AB1002" w:rsidRDefault="00AB1002">
      <w:pPr>
        <w:spacing w:before="448" w:line="20" w:lineRule="exact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8686800</wp:posOffset>
                </wp:positionV>
                <wp:extent cx="26371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6A3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684pt" to="278.2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0S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8686800</wp:posOffset>
                </wp:positionV>
                <wp:extent cx="25793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BB1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4pt,684pt" to="523.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VO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</w:p>
    <w:p w:rsidR="008C1B93" w:rsidRPr="00AB1002" w:rsidRDefault="008C1B93">
      <w:pPr>
        <w:spacing w:after="88" w:line="20" w:lineRule="exact"/>
        <w:rPr>
          <w:lang w:val="fi-FI"/>
        </w:rPr>
      </w:pPr>
    </w:p>
    <w:p w:rsidR="008C1B93" w:rsidRPr="003766C4" w:rsidRDefault="003766C4" w:rsidP="003766C4">
      <w:pPr>
        <w:tabs>
          <w:tab w:val="left" w:pos="2808"/>
          <w:tab w:val="left" w:pos="6768"/>
        </w:tabs>
        <w:spacing w:before="5" w:line="204" w:lineRule="exact"/>
        <w:ind w:left="72"/>
        <w:textAlignment w:val="baseline"/>
        <w:rPr>
          <w:rFonts w:eastAsia="Times New Roman"/>
          <w:color w:val="000000"/>
          <w:sz w:val="18"/>
          <w:szCs w:val="18"/>
          <w:lang w:val="fi-FI"/>
        </w:rPr>
      </w:pPr>
      <w:proofErr w:type="spellStart"/>
      <w:r w:rsidRPr="003766C4">
        <w:rPr>
          <w:sz w:val="18"/>
          <w:szCs w:val="18"/>
          <w:lang w:val="fi-FI"/>
        </w:rPr>
        <w:t>Konto</w:t>
      </w:r>
      <w:proofErr w:type="spellEnd"/>
      <w:r w:rsidRPr="003766C4">
        <w:rPr>
          <w:sz w:val="18"/>
          <w:szCs w:val="18"/>
          <w:lang w:val="fi-FI"/>
        </w:rPr>
        <w:t xml:space="preserve">: Tallinnan suomalaisen koulun tuki ry </w:t>
      </w:r>
      <w:proofErr w:type="spellStart"/>
      <w:r w:rsidRPr="003766C4">
        <w:rPr>
          <w:sz w:val="18"/>
          <w:szCs w:val="18"/>
          <w:lang w:val="fi-FI"/>
        </w:rPr>
        <w:t>Registrinumber</w:t>
      </w:r>
      <w:proofErr w:type="spellEnd"/>
      <w:r w:rsidRPr="003766C4">
        <w:rPr>
          <w:sz w:val="18"/>
          <w:szCs w:val="18"/>
          <w:lang w:val="fi-FI"/>
        </w:rPr>
        <w:t xml:space="preserve"> 159.969 </w:t>
      </w:r>
      <w:proofErr w:type="spellStart"/>
      <w:r w:rsidRPr="003766C4">
        <w:rPr>
          <w:sz w:val="18"/>
          <w:szCs w:val="18"/>
          <w:lang w:val="fi-FI"/>
        </w:rPr>
        <w:t>Eestis</w:t>
      </w:r>
      <w:proofErr w:type="spellEnd"/>
      <w:r w:rsidRPr="003766C4">
        <w:rPr>
          <w:sz w:val="18"/>
          <w:szCs w:val="18"/>
          <w:lang w:val="fi-FI"/>
        </w:rPr>
        <w:t xml:space="preserve"> – </w:t>
      </w:r>
      <w:proofErr w:type="spellStart"/>
      <w:r w:rsidRPr="003766C4">
        <w:rPr>
          <w:sz w:val="18"/>
          <w:szCs w:val="18"/>
          <w:lang w:val="fi-FI"/>
        </w:rPr>
        <w:t>Luminor</w:t>
      </w:r>
      <w:proofErr w:type="spellEnd"/>
      <w:r w:rsidRPr="003766C4">
        <w:rPr>
          <w:sz w:val="18"/>
          <w:szCs w:val="18"/>
          <w:lang w:val="fi-FI"/>
        </w:rPr>
        <w:t xml:space="preserve"> IBAN: EE66 17000 17004673316 SWIFT-BIC: NDEAEE2X </w:t>
      </w:r>
      <w:proofErr w:type="spellStart"/>
      <w:r w:rsidRPr="003766C4">
        <w:rPr>
          <w:sz w:val="18"/>
          <w:szCs w:val="18"/>
          <w:lang w:val="fi-FI"/>
        </w:rPr>
        <w:t>Soomes</w:t>
      </w:r>
      <w:proofErr w:type="spellEnd"/>
      <w:r w:rsidRPr="003766C4">
        <w:rPr>
          <w:sz w:val="18"/>
          <w:szCs w:val="18"/>
          <w:lang w:val="fi-FI"/>
        </w:rPr>
        <w:t xml:space="preserve"> – Danske Bank IBAN: FI4680001370212624 SWIFT-BIC: DABAFIHH</w:t>
      </w:r>
    </w:p>
    <w:sectPr w:rsidR="008C1B93" w:rsidRPr="003766C4">
      <w:pgSz w:w="11909" w:h="16838"/>
      <w:pgMar w:top="640" w:right="1378" w:bottom="362" w:left="129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93"/>
    <w:rsid w:val="00086B3D"/>
    <w:rsid w:val="00095FAA"/>
    <w:rsid w:val="00236CF2"/>
    <w:rsid w:val="003766C4"/>
    <w:rsid w:val="003A13A1"/>
    <w:rsid w:val="003A3432"/>
    <w:rsid w:val="003C406F"/>
    <w:rsid w:val="003D4B4B"/>
    <w:rsid w:val="004A10ED"/>
    <w:rsid w:val="004A5DDF"/>
    <w:rsid w:val="00515520"/>
    <w:rsid w:val="005A7011"/>
    <w:rsid w:val="006056B3"/>
    <w:rsid w:val="0066665A"/>
    <w:rsid w:val="006C503B"/>
    <w:rsid w:val="00743FC5"/>
    <w:rsid w:val="00750A4E"/>
    <w:rsid w:val="007B0B1D"/>
    <w:rsid w:val="00813C36"/>
    <w:rsid w:val="00861513"/>
    <w:rsid w:val="008C1B93"/>
    <w:rsid w:val="009548A5"/>
    <w:rsid w:val="009C6DF5"/>
    <w:rsid w:val="00A6384F"/>
    <w:rsid w:val="00AB1002"/>
    <w:rsid w:val="00AF03AD"/>
    <w:rsid w:val="00B331FC"/>
    <w:rsid w:val="00B45519"/>
    <w:rsid w:val="00B65B66"/>
    <w:rsid w:val="00BD112F"/>
    <w:rsid w:val="00C0329D"/>
    <w:rsid w:val="00C941E1"/>
    <w:rsid w:val="00D91725"/>
    <w:rsid w:val="00D96410"/>
    <w:rsid w:val="00E766D7"/>
    <w:rsid w:val="00EC2034"/>
    <w:rsid w:val="00F64D39"/>
    <w:rsid w:val="00F70AE4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E46B-9578-4EEF-BCEC-CB47EF7D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56B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suomalainenkoulu.ee/" TargetMode="External"/><Relationship Id="rId4" Type="http://schemas.openxmlformats.org/officeDocument/2006/relationships/hyperlink" Target="mailto:info@suomalainenkoulu.e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Kemppainen</dc:creator>
  <cp:lastModifiedBy>Nea Kilpiä</cp:lastModifiedBy>
  <cp:revision>2</cp:revision>
  <cp:lastPrinted>2021-12-03T07:22:00Z</cp:lastPrinted>
  <dcterms:created xsi:type="dcterms:W3CDTF">2021-12-08T10:24:00Z</dcterms:created>
  <dcterms:modified xsi:type="dcterms:W3CDTF">2021-12-08T10:24:00Z</dcterms:modified>
</cp:coreProperties>
</file>